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Pr="00D03ED1" w:rsidR="003A5D7B" w:rsidP="008F289E" w:rsidRDefault="00F86FAA" w14:paraId="374ABA93" w14:textId="67397A22">
      <w:pPr>
        <w:pStyle w:val="Titelrapport"/>
        <w:ind w:left="567"/>
      </w:pPr>
      <w:r w:rsidR="00F86FAA">
        <w:rPr/>
        <w:t xml:space="preserve">Bijlage X - </w:t>
      </w:r>
      <w:r w:rsidR="00596330">
        <w:rPr/>
        <w:t xml:space="preserve">Invulformulier </w:t>
      </w:r>
      <w:r w:rsidR="00A80330">
        <w:rPr/>
        <w:t>Transport</w:t>
      </w:r>
      <w:r w:rsidR="798EDF0C">
        <w:rPr/>
        <w:t>middelen K1</w:t>
      </w:r>
    </w:p>
    <w:p w:rsidRPr="00D03ED1" w:rsidR="007E6BBD" w:rsidP="008F289E" w:rsidRDefault="007E6BBD" w14:paraId="243A4BB0" w14:textId="0D0346B1">
      <w:pPr>
        <w:ind w:left="567"/>
        <w:rPr>
          <w:color w:val="0F214A"/>
        </w:rPr>
      </w:pPr>
      <w:r w:rsidRPr="00D03ED1">
        <w:rPr>
          <w:color w:val="0F214A"/>
        </w:rPr>
        <w:t xml:space="preserve">Aanbestedingskenmerk: </w:t>
      </w:r>
      <w:r w:rsidRPr="00D03ED1" w:rsidR="00A80330">
        <w:rPr>
          <w:color w:val="0F214A"/>
        </w:rPr>
        <w:t>2</w:t>
      </w:r>
      <w:r w:rsidR="00D03ED1">
        <w:rPr>
          <w:color w:val="0F214A"/>
        </w:rPr>
        <w:t>40017REG</w:t>
      </w:r>
    </w:p>
    <w:p w:rsidRPr="00D03ED1" w:rsidR="007E6BBD" w:rsidP="008F289E" w:rsidRDefault="007E6BBD" w14:paraId="6B76654B" w14:textId="77777777">
      <w:pPr>
        <w:ind w:left="567"/>
        <w:rPr>
          <w:color w:val="0F214A"/>
        </w:rPr>
      </w:pPr>
      <w:r w:rsidRPr="00D03ED1">
        <w:rPr>
          <w:color w:val="0F214A"/>
        </w:rPr>
        <w:t>Versie 1.0</w:t>
      </w:r>
    </w:p>
    <w:p w:rsidRPr="00D03ED1" w:rsidR="007E6BBD" w:rsidP="008F289E" w:rsidRDefault="007E6BBD" w14:paraId="3818DD97" w14:textId="418DAA08">
      <w:pPr>
        <w:ind w:left="567"/>
        <w:rPr>
          <w:color w:val="0F214A"/>
        </w:rPr>
      </w:pPr>
      <w:r w:rsidRPr="22350ADD" w:rsidR="007E6BBD">
        <w:rPr>
          <w:color w:val="0F214A"/>
        </w:rPr>
        <w:t xml:space="preserve">Invulformulier bij gunningscriterium </w:t>
      </w:r>
      <w:r w:rsidRPr="22350ADD" w:rsidR="00D03ED1">
        <w:rPr>
          <w:color w:val="0F214A"/>
        </w:rPr>
        <w:t>K1</w:t>
      </w:r>
      <w:r w:rsidRPr="22350ADD" w:rsidR="007E6BBD">
        <w:rPr>
          <w:color w:val="0F214A"/>
        </w:rPr>
        <w:t xml:space="preserve"> - </w:t>
      </w:r>
      <w:r w:rsidRPr="22350ADD" w:rsidR="1FBD8110">
        <w:rPr>
          <w:color w:val="0F214A"/>
        </w:rPr>
        <w:t>Duurzaamheid</w:t>
      </w:r>
    </w:p>
    <w:p w:rsidRPr="00D03ED1" w:rsidR="00214DA5" w:rsidP="008F289E" w:rsidRDefault="00214DA5" w14:paraId="543782B4" w14:textId="77777777">
      <w:pPr>
        <w:ind w:left="567"/>
        <w:rPr>
          <w:color w:val="0F214A"/>
        </w:rPr>
      </w:pPr>
    </w:p>
    <w:p w:rsidRPr="00D03ED1" w:rsidR="00214DA5" w:rsidP="008F289E" w:rsidRDefault="00214DA5" w14:paraId="4357B2C5" w14:textId="77777777">
      <w:pPr>
        <w:ind w:left="567"/>
        <w:rPr>
          <w:color w:val="0F214A"/>
        </w:rPr>
      </w:pPr>
    </w:p>
    <w:p w:rsidRPr="00D03ED1" w:rsidR="00596330" w:rsidP="008F289E" w:rsidRDefault="00596330" w14:paraId="0D0CA8EE" w14:textId="24E2F7F3">
      <w:pPr>
        <w:ind w:left="567"/>
        <w:rPr>
          <w:color w:val="0F214A"/>
        </w:rPr>
      </w:pPr>
      <w:r w:rsidRPr="00D03ED1">
        <w:rPr>
          <w:color w:val="0F214A"/>
        </w:rPr>
        <w:t xml:space="preserve">Naam </w:t>
      </w:r>
      <w:r w:rsidR="00F86FAA">
        <w:rPr>
          <w:color w:val="0F214A"/>
        </w:rPr>
        <w:t>Inschrijver</w:t>
      </w:r>
      <w:r w:rsidRPr="00D03ED1" w:rsidR="3912B229">
        <w:rPr>
          <w:color w:val="0F214A"/>
        </w:rPr>
        <w:t xml:space="preserve">: </w:t>
      </w:r>
      <w:r w:rsidRPr="00D03ED1">
        <w:rPr>
          <w:color w:val="0F214A"/>
        </w:rPr>
        <w:t>…………………………………</w:t>
      </w:r>
      <w:r w:rsidRPr="00D03ED1" w:rsidR="00011EDE">
        <w:rPr>
          <w:color w:val="0F214A"/>
        </w:rPr>
        <w:t>……………</w:t>
      </w:r>
    </w:p>
    <w:p w:rsidRPr="00D03ED1" w:rsidR="00011EDE" w:rsidP="00F86FAA" w:rsidRDefault="00011EDE" w14:paraId="2E9F375F" w14:textId="77777777">
      <w:pPr>
        <w:ind w:left="567" w:right="685"/>
        <w:rPr>
          <w:color w:val="0F214A"/>
        </w:rPr>
      </w:pPr>
    </w:p>
    <w:p w:rsidRPr="00D03ED1" w:rsidR="003325B5" w:rsidP="00F86FAA" w:rsidRDefault="00596330" w14:paraId="53F3EFB1" w14:textId="77777777">
      <w:pPr>
        <w:ind w:left="567" w:right="685"/>
        <w:rPr>
          <w:color w:val="0F214A"/>
          <w:sz w:val="18"/>
          <w:szCs w:val="18"/>
        </w:rPr>
      </w:pPr>
      <w:r w:rsidRPr="00D03ED1">
        <w:rPr>
          <w:color w:val="0F214A"/>
        </w:rPr>
        <w:t xml:space="preserve">verklaart </w:t>
      </w:r>
      <w:r w:rsidRPr="00D03ED1" w:rsidR="00572476">
        <w:rPr>
          <w:color w:val="0F214A"/>
        </w:rPr>
        <w:t xml:space="preserve">dat, indien </w:t>
      </w:r>
      <w:r w:rsidRPr="00D03ED1" w:rsidR="007E6BBD">
        <w:rPr>
          <w:color w:val="0F214A"/>
        </w:rPr>
        <w:t xml:space="preserve">Gemeente een raamovereenkomst </w:t>
      </w:r>
      <w:r w:rsidRPr="00D03ED1" w:rsidR="00A80330">
        <w:rPr>
          <w:color w:val="0F214A"/>
        </w:rPr>
        <w:t>Schoonmaakmiddelen, -materialen en advisering</w:t>
      </w:r>
      <w:r w:rsidRPr="00D03ED1" w:rsidR="0008507B">
        <w:rPr>
          <w:color w:val="0F214A"/>
        </w:rPr>
        <w:t xml:space="preserve"> </w:t>
      </w:r>
      <w:r w:rsidRPr="00D03ED1" w:rsidR="007E6BBD">
        <w:rPr>
          <w:color w:val="0F214A"/>
        </w:rPr>
        <w:t xml:space="preserve">sluit met de </w:t>
      </w:r>
      <w:r w:rsidRPr="00D03ED1" w:rsidR="00572476">
        <w:rPr>
          <w:color w:val="0F214A"/>
        </w:rPr>
        <w:t xml:space="preserve">onderneming, de onderneming gedurende de </w:t>
      </w:r>
      <w:r w:rsidRPr="00D03ED1" w:rsidR="007E6BBD">
        <w:rPr>
          <w:color w:val="0F214A"/>
        </w:rPr>
        <w:t xml:space="preserve">looptijd van de raamovereenkomst </w:t>
      </w:r>
      <w:r w:rsidRPr="00D03ED1" w:rsidR="79B5CBD8">
        <w:rPr>
          <w:color w:val="0F214A"/>
        </w:rPr>
        <w:t xml:space="preserve">voertuigen zal inzetten </w:t>
      </w:r>
      <w:r w:rsidRPr="00D03ED1" w:rsidR="00202A15">
        <w:rPr>
          <w:color w:val="0F214A"/>
        </w:rPr>
        <w:t>behorend bij h</w:t>
      </w:r>
      <w:r w:rsidRPr="00D03ED1">
        <w:rPr>
          <w:color w:val="0F214A"/>
        </w:rPr>
        <w:t>et in</w:t>
      </w:r>
      <w:r w:rsidRPr="00D03ED1" w:rsidR="00202A15">
        <w:rPr>
          <w:color w:val="0F214A"/>
        </w:rPr>
        <w:t xml:space="preserve"> de </w:t>
      </w:r>
      <w:r w:rsidRPr="00D03ED1">
        <w:rPr>
          <w:color w:val="0F214A"/>
        </w:rPr>
        <w:t xml:space="preserve">onderstaande tabel </w:t>
      </w:r>
      <w:r w:rsidRPr="00D03ED1" w:rsidR="2A47DC92">
        <w:rPr>
          <w:color w:val="0F214A"/>
        </w:rPr>
        <w:t xml:space="preserve">opgegeven </w:t>
      </w:r>
      <w:r w:rsidRPr="00D03ED1" w:rsidR="616F5270">
        <w:rPr>
          <w:color w:val="0F214A"/>
        </w:rPr>
        <w:t>brandstof</w:t>
      </w:r>
      <w:r w:rsidRPr="00D03ED1" w:rsidR="7493196B">
        <w:rPr>
          <w:color w:val="0F214A"/>
        </w:rPr>
        <w:t>.</w:t>
      </w:r>
      <w:r w:rsidRPr="00D03ED1" w:rsidR="00026A17">
        <w:rPr>
          <w:color w:val="0F214A"/>
          <w:sz w:val="18"/>
          <w:szCs w:val="18"/>
        </w:rPr>
        <w:t xml:space="preserve"> </w:t>
      </w:r>
    </w:p>
    <w:p w:rsidRPr="00D03ED1" w:rsidR="003325B5" w:rsidP="00F86FAA" w:rsidRDefault="003325B5" w14:paraId="2C50231C" w14:textId="77777777">
      <w:pPr>
        <w:ind w:left="567" w:right="685"/>
        <w:rPr>
          <w:color w:val="0F214A"/>
          <w:sz w:val="18"/>
          <w:szCs w:val="18"/>
        </w:rPr>
      </w:pPr>
    </w:p>
    <w:p w:rsidRPr="00D03ED1" w:rsidR="00026A17" w:rsidP="00F86FAA" w:rsidRDefault="00026A17" w14:paraId="0C1F5FE0" w14:textId="582462E7">
      <w:pPr>
        <w:pStyle w:val="ListParagraph"/>
        <w:numPr>
          <w:ilvl w:val="0"/>
          <w:numId w:val="42"/>
        </w:numPr>
        <w:ind w:left="1134" w:right="685"/>
        <w:rPr>
          <w:rFonts w:ascii="Arial" w:hAnsi="Arial" w:cs="Arial"/>
          <w:color w:val="0F214A"/>
          <w:sz w:val="20"/>
          <w:szCs w:val="20"/>
        </w:rPr>
      </w:pPr>
      <w:r w:rsidRPr="00D03ED1">
        <w:rPr>
          <w:rFonts w:ascii="Arial" w:hAnsi="Arial" w:cs="Arial"/>
          <w:color w:val="0F214A"/>
          <w:sz w:val="20"/>
          <w:szCs w:val="20"/>
        </w:rPr>
        <w:t>U plaatst slechts één paraaf bij de door u gekozen brandstof.</w:t>
      </w:r>
      <w:r w:rsidRPr="00D03ED1">
        <w:rPr>
          <w:rFonts w:ascii="Arial" w:hAnsi="Arial" w:cs="Arial"/>
          <w:color w:val="0F214A"/>
          <w:sz w:val="20"/>
          <w:szCs w:val="24"/>
        </w:rPr>
        <w:t xml:space="preserve"> </w:t>
      </w:r>
      <w:r w:rsidRPr="00D03ED1">
        <w:rPr>
          <w:rFonts w:ascii="Arial" w:hAnsi="Arial" w:cs="Arial"/>
          <w:color w:val="0F214A"/>
          <w:sz w:val="20"/>
          <w:szCs w:val="20"/>
        </w:rPr>
        <w:t xml:space="preserve">Indien het formulier niet (correct) is ingevuld dan ontvangt u voor dit gunningscriterium geen punten. </w:t>
      </w:r>
    </w:p>
    <w:p w:rsidRPr="00F86FAA" w:rsidR="00202A15" w:rsidP="00F86FAA" w:rsidRDefault="003D1552" w14:paraId="6C37BE34" w14:textId="69EDF7DC">
      <w:pPr>
        <w:pStyle w:val="ListParagraph"/>
        <w:numPr>
          <w:ilvl w:val="0"/>
          <w:numId w:val="42"/>
        </w:numPr>
        <w:ind w:left="1134" w:right="685"/>
        <w:rPr>
          <w:rFonts w:ascii="Arial" w:hAnsi="Arial" w:cs="Arial"/>
          <w:color w:val="0F214A"/>
          <w:sz w:val="20"/>
          <w:szCs w:val="24"/>
        </w:rPr>
      </w:pPr>
      <w:r w:rsidRPr="00D03ED1">
        <w:rPr>
          <w:rFonts w:ascii="Arial" w:hAnsi="Arial" w:cs="Arial"/>
          <w:color w:val="0F214A"/>
          <w:sz w:val="20"/>
          <w:szCs w:val="20"/>
        </w:rPr>
        <w:t>A</w:t>
      </w:r>
      <w:r w:rsidRPr="00D03ED1" w:rsidR="00026A17">
        <w:rPr>
          <w:rFonts w:ascii="Arial" w:hAnsi="Arial" w:cs="Arial"/>
          <w:color w:val="0F214A"/>
          <w:sz w:val="20"/>
          <w:szCs w:val="20"/>
        </w:rPr>
        <w:t xml:space="preserve">lleen als u </w:t>
      </w:r>
      <w:r w:rsidRPr="00D03ED1">
        <w:rPr>
          <w:rFonts w:ascii="Arial" w:hAnsi="Arial" w:cs="Arial"/>
          <w:color w:val="0F214A"/>
          <w:sz w:val="20"/>
          <w:szCs w:val="20"/>
        </w:rPr>
        <w:t>90</w:t>
      </w:r>
      <w:r w:rsidRPr="00D03ED1" w:rsidR="00026A17">
        <w:rPr>
          <w:rFonts w:ascii="Arial" w:hAnsi="Arial" w:cs="Arial"/>
          <w:color w:val="0F214A"/>
          <w:sz w:val="20"/>
          <w:szCs w:val="20"/>
        </w:rPr>
        <w:t xml:space="preserve">% van de ritten </w:t>
      </w:r>
      <w:r w:rsidRPr="00D03ED1" w:rsidR="003325B5">
        <w:rPr>
          <w:rFonts w:ascii="Arial" w:hAnsi="Arial" w:cs="Arial"/>
          <w:color w:val="0F214A"/>
          <w:sz w:val="20"/>
          <w:szCs w:val="20"/>
        </w:rPr>
        <w:t xml:space="preserve">al </w:t>
      </w:r>
      <w:r w:rsidRPr="00D03ED1" w:rsidR="003E6B0C">
        <w:rPr>
          <w:rFonts w:ascii="Arial" w:hAnsi="Arial" w:cs="Arial"/>
          <w:color w:val="0F214A"/>
          <w:sz w:val="20"/>
          <w:szCs w:val="20"/>
        </w:rPr>
        <w:t xml:space="preserve">bij aanvang van de opdracht </w:t>
      </w:r>
      <w:r w:rsidRPr="00D03ED1" w:rsidR="00026A17">
        <w:rPr>
          <w:rFonts w:ascii="Arial" w:hAnsi="Arial" w:cs="Arial"/>
          <w:color w:val="0F214A"/>
          <w:sz w:val="20"/>
          <w:szCs w:val="20"/>
        </w:rPr>
        <w:t xml:space="preserve">rijdt met de gekozen </w:t>
      </w:r>
      <w:r w:rsidRPr="00D03ED1">
        <w:rPr>
          <w:rFonts w:ascii="Arial" w:hAnsi="Arial" w:cs="Arial"/>
          <w:color w:val="0F214A"/>
          <w:sz w:val="20"/>
          <w:szCs w:val="20"/>
        </w:rPr>
        <w:t xml:space="preserve">brandstof, mag u deze aanvinken. </w:t>
      </w:r>
      <w:r w:rsidRPr="00D03ED1" w:rsidR="003325B5">
        <w:rPr>
          <w:rFonts w:ascii="Arial" w:hAnsi="Arial" w:cs="Arial"/>
          <w:color w:val="0F214A"/>
          <w:sz w:val="20"/>
          <w:szCs w:val="20"/>
        </w:rPr>
        <w:t xml:space="preserve">U </w:t>
      </w:r>
      <w:r w:rsidRPr="00D03ED1" w:rsidR="0002370F">
        <w:rPr>
          <w:rFonts w:ascii="Arial" w:hAnsi="Arial" w:cs="Arial"/>
          <w:color w:val="0F214A"/>
          <w:sz w:val="20"/>
          <w:szCs w:val="20"/>
        </w:rPr>
        <w:t xml:space="preserve">conformeert zich aan deze ondergrens gedurende de hele looptijd van de opdracht. </w:t>
      </w:r>
      <w:r w:rsidRPr="00D03ED1" w:rsidR="00D95A9D">
        <w:rPr>
          <w:rFonts w:ascii="Arial" w:hAnsi="Arial" w:cs="Arial"/>
          <w:color w:val="0F214A"/>
          <w:sz w:val="20"/>
          <w:szCs w:val="20"/>
        </w:rPr>
        <w:t xml:space="preserve">Wel is het uiteraard toegestaan om gedurende de looptijd duurzamere transportmiddelen in te zetten met een minder schadelijke emissie. </w:t>
      </w:r>
    </w:p>
    <w:p w:rsidRPr="00F86FAA" w:rsidR="00F86FAA" w:rsidP="00F86FAA" w:rsidRDefault="00F86FAA" w14:paraId="17FA9D7A" w14:textId="77777777">
      <w:pPr>
        <w:ind w:left="774" w:right="401"/>
        <w:rPr>
          <w:rFonts w:cs="Arial"/>
          <w:color w:val="0F214A"/>
          <w:szCs w:val="24"/>
        </w:rPr>
      </w:pPr>
    </w:p>
    <w:tbl>
      <w:tblPr>
        <w:tblStyle w:val="SCD-Tabel"/>
        <w:tblW w:w="9072" w:type="dxa"/>
        <w:tblInd w:w="709" w:type="dxa"/>
        <w:tblLayout w:type="fixed"/>
        <w:tblLook w:val="04A0" w:firstRow="1" w:lastRow="0" w:firstColumn="1" w:lastColumn="0" w:noHBand="0" w:noVBand="1"/>
      </w:tblPr>
      <w:tblGrid>
        <w:gridCol w:w="4678"/>
        <w:gridCol w:w="2551"/>
        <w:gridCol w:w="1843"/>
      </w:tblGrid>
      <w:tr w:rsidRPr="00D03ED1" w:rsidR="00D03ED1" w:rsidTr="22350ADD" w14:paraId="484DE33A" w14:textId="77777777"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678" w:type="dxa"/>
            <w:tcMar/>
          </w:tcPr>
          <w:p w:rsidRPr="008F289E" w:rsidR="003A45C0" w:rsidP="008F289E" w:rsidRDefault="00A80330" w14:paraId="1FC377C5" w14:textId="649B8677">
            <w:pPr>
              <w:ind w:left="567"/>
              <w:rPr>
                <w:b/>
                <w:bCs/>
                <w:color w:val="0F214A"/>
              </w:rPr>
            </w:pPr>
            <w:r w:rsidRPr="008F289E">
              <w:rPr>
                <w:b/>
                <w:bCs/>
                <w:color w:val="0F214A"/>
              </w:rPr>
              <w:t>Brandstof voertuigen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551" w:type="dxa"/>
            <w:tcMar/>
          </w:tcPr>
          <w:p w:rsidRPr="008F289E" w:rsidR="003A45C0" w:rsidP="008F289E" w:rsidRDefault="003A45C0" w14:paraId="03E7D921" w14:textId="1890F836">
            <w:pPr>
              <w:ind w:left="567"/>
              <w:rPr>
                <w:b/>
                <w:bCs/>
                <w:color w:val="0F214A"/>
              </w:rPr>
            </w:pPr>
            <w:r w:rsidRPr="008F289E">
              <w:rPr>
                <w:b/>
                <w:bCs/>
                <w:color w:val="0F214A"/>
              </w:rPr>
              <w:t>Punten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843" w:type="dxa"/>
            <w:tcMar/>
          </w:tcPr>
          <w:p w:rsidRPr="008F289E" w:rsidR="003A45C0" w:rsidP="008F289E" w:rsidRDefault="003A45C0" w14:paraId="28D68235" w14:textId="304B561F">
            <w:pPr>
              <w:ind w:left="567"/>
              <w:rPr>
                <w:b/>
                <w:bCs/>
                <w:color w:val="0F214A"/>
              </w:rPr>
            </w:pPr>
            <w:r w:rsidRPr="008F289E">
              <w:rPr>
                <w:b/>
                <w:bCs/>
                <w:color w:val="0F214A"/>
              </w:rPr>
              <w:t>Paraaf</w:t>
            </w:r>
            <w:r w:rsidRPr="008F289E" w:rsidR="00B67827">
              <w:rPr>
                <w:b/>
                <w:bCs/>
                <w:color w:val="0F214A"/>
              </w:rPr>
              <w:t>*</w:t>
            </w:r>
          </w:p>
        </w:tc>
      </w:tr>
      <w:tr w:rsidRPr="00D03ED1" w:rsidR="00D03ED1" w:rsidTr="22350ADD" w14:paraId="33B8797F" w14:textId="77777777">
        <w:trPr>
          <w:trHeight w:val="567"/>
        </w:trPr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678" w:type="dxa"/>
            <w:tcMar/>
          </w:tcPr>
          <w:p w:rsidRPr="00D03ED1" w:rsidR="00A80330" w:rsidP="008F289E" w:rsidRDefault="00A80330" w14:paraId="6F12F5D8" w14:textId="401850EA">
            <w:pPr>
              <w:ind w:left="567"/>
              <w:rPr>
                <w:color w:val="0F214A"/>
              </w:rPr>
            </w:pPr>
            <w:r w:rsidRPr="00D03ED1">
              <w:rPr>
                <w:rFonts w:cs="Arial"/>
                <w:color w:val="0F214A"/>
                <w:szCs w:val="20"/>
              </w:rPr>
              <w:t>Fossiele brandstof (benzine of diesel)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551" w:type="dxa"/>
            <w:tcMar/>
          </w:tcPr>
          <w:p w:rsidRPr="00D03ED1" w:rsidR="00A80330" w:rsidP="008F289E" w:rsidRDefault="00A80330" w14:paraId="315E0340" w14:textId="0B97C52C">
            <w:pPr>
              <w:ind w:left="567"/>
              <w:rPr>
                <w:color w:val="0F214A"/>
              </w:rPr>
            </w:pPr>
            <w:r w:rsidRPr="00D03ED1">
              <w:rPr>
                <w:rFonts w:cs="Arial"/>
                <w:color w:val="0F214A"/>
                <w:szCs w:val="20"/>
              </w:rPr>
              <w:t>0 punten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843" w:type="dxa"/>
            <w:tcMar/>
          </w:tcPr>
          <w:p w:rsidRPr="00D03ED1" w:rsidR="00A80330" w:rsidP="008F289E" w:rsidRDefault="00A80330" w14:paraId="456E4E23" w14:textId="70817478">
            <w:pPr>
              <w:ind w:left="567"/>
              <w:rPr>
                <w:color w:val="0F214A"/>
              </w:rPr>
            </w:pPr>
          </w:p>
        </w:tc>
      </w:tr>
      <w:tr w:rsidRPr="00D03ED1" w:rsidR="00D03ED1" w:rsidTr="22350ADD" w14:paraId="17B611FB" w14:textId="77777777">
        <w:trPr>
          <w:trHeight w:val="567"/>
        </w:trPr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678" w:type="dxa"/>
            <w:tcMar/>
          </w:tcPr>
          <w:p w:rsidRPr="00D03ED1" w:rsidR="00A80330" w:rsidP="008F289E" w:rsidRDefault="00A80330" w14:paraId="4719BC60" w14:textId="6BE495DA">
            <w:pPr>
              <w:ind w:left="567"/>
              <w:rPr>
                <w:color w:val="0F214A"/>
              </w:rPr>
            </w:pPr>
            <w:r w:rsidRPr="00D03ED1">
              <w:rPr>
                <w:rFonts w:cs="Arial"/>
                <w:color w:val="0F214A"/>
                <w:szCs w:val="20"/>
              </w:rPr>
              <w:t xml:space="preserve">Waterstof grijs </w:t>
            </w:r>
            <w:r w:rsidRPr="00D03ED1">
              <w:rPr>
                <w:rFonts w:cs="Arial"/>
                <w:color w:val="0F214A"/>
                <w:szCs w:val="20"/>
              </w:rPr>
              <w:tab/>
            </w:r>
            <w:r w:rsidRPr="00D03ED1">
              <w:rPr>
                <w:rFonts w:cs="Arial"/>
                <w:color w:val="0F214A"/>
                <w:szCs w:val="20"/>
              </w:rPr>
              <w:tab/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551" w:type="dxa"/>
            <w:tcMar/>
          </w:tcPr>
          <w:p w:rsidRPr="00D03ED1" w:rsidR="00A80330" w:rsidP="008F289E" w:rsidRDefault="00A80330" w14:paraId="2CA34772" w14:textId="4EA269B4">
            <w:pPr>
              <w:ind w:left="567"/>
              <w:rPr>
                <w:color w:val="0F214A"/>
              </w:rPr>
            </w:pPr>
            <w:r w:rsidRPr="00D03ED1">
              <w:rPr>
                <w:rFonts w:cs="Arial"/>
                <w:color w:val="0F214A"/>
                <w:szCs w:val="20"/>
              </w:rPr>
              <w:t>0 punten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843" w:type="dxa"/>
            <w:tcMar/>
          </w:tcPr>
          <w:p w:rsidRPr="00D03ED1" w:rsidR="00A80330" w:rsidP="008F289E" w:rsidRDefault="00A80330" w14:paraId="415C9467" w14:textId="7EAF7833">
            <w:pPr>
              <w:ind w:left="567"/>
              <w:rPr>
                <w:color w:val="0F214A"/>
              </w:rPr>
            </w:pPr>
          </w:p>
        </w:tc>
      </w:tr>
      <w:tr w:rsidRPr="00D03ED1" w:rsidR="00D03ED1" w:rsidTr="22350ADD" w14:paraId="5C44CAA9" w14:textId="77777777">
        <w:trPr>
          <w:trHeight w:val="567"/>
        </w:trPr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678" w:type="dxa"/>
            <w:tcMar/>
          </w:tcPr>
          <w:p w:rsidRPr="00D03ED1" w:rsidR="00A80330" w:rsidP="008F289E" w:rsidRDefault="00A80330" w14:paraId="3EDC8680" w14:textId="423DEEE4">
            <w:pPr>
              <w:ind w:left="567"/>
              <w:rPr>
                <w:color w:val="0F214A"/>
              </w:rPr>
            </w:pPr>
            <w:r w:rsidRPr="00D03ED1">
              <w:rPr>
                <w:rFonts w:cs="Arial"/>
                <w:color w:val="0F214A"/>
                <w:szCs w:val="20"/>
              </w:rPr>
              <w:t xml:space="preserve">Elektrisch grijs </w:t>
            </w:r>
            <w:r w:rsidRPr="00D03ED1">
              <w:rPr>
                <w:rFonts w:cs="Arial"/>
                <w:color w:val="0F214A"/>
                <w:szCs w:val="20"/>
              </w:rPr>
              <w:tab/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551" w:type="dxa"/>
            <w:tcMar/>
          </w:tcPr>
          <w:p w:rsidRPr="00D03ED1" w:rsidR="00A80330" w:rsidP="008F289E" w:rsidRDefault="00A80330" w14:paraId="75B530CD" w14:textId="326A002A">
            <w:pPr>
              <w:ind w:left="567"/>
              <w:rPr>
                <w:color w:val="0F214A"/>
              </w:rPr>
            </w:pPr>
            <w:r w:rsidRPr="00D03ED1">
              <w:rPr>
                <w:rFonts w:cs="Arial"/>
                <w:color w:val="0F214A"/>
                <w:szCs w:val="20"/>
              </w:rPr>
              <w:t>0 punten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843" w:type="dxa"/>
            <w:tcMar/>
          </w:tcPr>
          <w:p w:rsidRPr="00D03ED1" w:rsidR="00A80330" w:rsidP="008F289E" w:rsidRDefault="00A80330" w14:paraId="2D20BECF" w14:textId="0EF8B144">
            <w:pPr>
              <w:ind w:left="567"/>
              <w:rPr>
                <w:color w:val="0F214A"/>
              </w:rPr>
            </w:pPr>
          </w:p>
        </w:tc>
      </w:tr>
      <w:tr w:rsidRPr="00D03ED1" w:rsidR="00D03ED1" w:rsidTr="22350ADD" w14:paraId="2CC53D6C" w14:textId="77777777">
        <w:trPr>
          <w:trHeight w:val="567"/>
        </w:trPr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678" w:type="dxa"/>
            <w:tcMar/>
          </w:tcPr>
          <w:p w:rsidRPr="00D03ED1" w:rsidR="00A80330" w:rsidP="008F289E" w:rsidRDefault="00A80330" w14:paraId="561FAFD4" w14:textId="5C8F7A76">
            <w:pPr>
              <w:ind w:left="567"/>
              <w:rPr>
                <w:color w:val="0F214A"/>
              </w:rPr>
            </w:pPr>
            <w:r w:rsidRPr="00D03ED1">
              <w:rPr>
                <w:rFonts w:cs="Arial"/>
                <w:color w:val="0F214A"/>
                <w:szCs w:val="20"/>
              </w:rPr>
              <w:t>LNG/LPG (aardgas)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551" w:type="dxa"/>
            <w:tcMar/>
          </w:tcPr>
          <w:p w:rsidRPr="00D03ED1" w:rsidR="00A80330" w:rsidP="008F289E" w:rsidRDefault="008F289E" w14:paraId="76590E9C" w14:textId="62F0F3A3">
            <w:pPr>
              <w:ind w:left="567"/>
              <w:rPr>
                <w:color w:val="0F214A"/>
              </w:rPr>
            </w:pPr>
            <w:r>
              <w:rPr>
                <w:rFonts w:cs="Arial"/>
                <w:color w:val="0F214A"/>
                <w:szCs w:val="20"/>
              </w:rPr>
              <w:t>10</w:t>
            </w:r>
            <w:r w:rsidRPr="00D03ED1" w:rsidR="00A80330">
              <w:rPr>
                <w:rFonts w:cs="Arial"/>
                <w:color w:val="0F214A"/>
                <w:szCs w:val="20"/>
              </w:rPr>
              <w:t xml:space="preserve"> punten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843" w:type="dxa"/>
            <w:tcMar/>
          </w:tcPr>
          <w:p w:rsidRPr="00D03ED1" w:rsidR="00A80330" w:rsidP="008F289E" w:rsidRDefault="00A80330" w14:paraId="18A92A37" w14:textId="431E2408">
            <w:pPr>
              <w:ind w:left="567"/>
              <w:rPr>
                <w:color w:val="0F214A"/>
              </w:rPr>
            </w:pPr>
          </w:p>
        </w:tc>
      </w:tr>
      <w:tr w:rsidRPr="00D03ED1" w:rsidR="00D03ED1" w:rsidTr="22350ADD" w14:paraId="624F4FDA" w14:textId="77777777">
        <w:trPr>
          <w:trHeight w:val="567"/>
        </w:trPr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678" w:type="dxa"/>
            <w:tcMar/>
          </w:tcPr>
          <w:p w:rsidRPr="00D03ED1" w:rsidR="00A80330" w:rsidP="008F289E" w:rsidRDefault="00A80330" w14:paraId="25D22FFA" w14:textId="2825C1A8">
            <w:pPr>
              <w:ind w:left="567"/>
              <w:rPr>
                <w:rFonts w:cs="Arial"/>
                <w:color w:val="0F214A"/>
                <w:lang w:val="en-US"/>
              </w:rPr>
            </w:pPr>
            <w:r w:rsidRPr="22350ADD" w:rsidR="00A80330">
              <w:rPr>
                <w:rFonts w:cs="Arial"/>
                <w:color w:val="0F214A"/>
                <w:lang w:val="en-US"/>
              </w:rPr>
              <w:t>Bio-</w:t>
            </w:r>
            <w:r w:rsidRPr="22350ADD" w:rsidR="00A80330">
              <w:rPr>
                <w:rFonts w:cs="Arial"/>
                <w:color w:val="0F214A"/>
                <w:lang w:val="en-US"/>
              </w:rPr>
              <w:t>brandstof</w:t>
            </w:r>
            <w:r w:rsidRPr="22350ADD" w:rsidR="00A80330">
              <w:rPr>
                <w:rFonts w:cs="Arial"/>
                <w:color w:val="0F214A"/>
                <w:lang w:val="en-US"/>
              </w:rPr>
              <w:t xml:space="preserve"> (Bio-LNG, Bio-CNG (</w:t>
            </w:r>
            <w:r w:rsidRPr="22350ADD" w:rsidR="00A80330">
              <w:rPr>
                <w:rFonts w:cs="Arial"/>
                <w:color w:val="0F214A"/>
                <w:lang w:val="en-US"/>
              </w:rPr>
              <w:t>groengas</w:t>
            </w:r>
            <w:r w:rsidRPr="22350ADD" w:rsidR="00A80330">
              <w:rPr>
                <w:rFonts w:cs="Arial"/>
                <w:color w:val="0F214A"/>
                <w:lang w:val="en-US"/>
              </w:rPr>
              <w:t xml:space="preserve">), </w:t>
            </w:r>
            <w:r w:rsidRPr="22350ADD" w:rsidR="008F289E">
              <w:rPr>
                <w:rFonts w:cs="Arial"/>
                <w:color w:val="0F214A"/>
                <w:lang w:val="en-US"/>
              </w:rPr>
              <w:t xml:space="preserve">    </w:t>
            </w:r>
            <w:r w:rsidRPr="22350ADD" w:rsidR="00A80330">
              <w:rPr>
                <w:rFonts w:cs="Arial"/>
                <w:color w:val="0F214A"/>
                <w:lang w:val="en-US"/>
              </w:rPr>
              <w:t>Bio-ethanol (100%), Biodiesel (FAME), Biodiesel (HVO 100))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551" w:type="dxa"/>
            <w:tcMar/>
          </w:tcPr>
          <w:p w:rsidRPr="00D03ED1" w:rsidR="00A80330" w:rsidP="008F289E" w:rsidRDefault="008F289E" w14:paraId="79ED2C4C" w14:textId="67EBD929">
            <w:pPr>
              <w:ind w:left="567"/>
              <w:rPr>
                <w:color w:val="0F214A"/>
              </w:rPr>
            </w:pPr>
            <w:r>
              <w:rPr>
                <w:rFonts w:cs="Arial"/>
                <w:color w:val="0F214A"/>
                <w:szCs w:val="20"/>
              </w:rPr>
              <w:t>20</w:t>
            </w:r>
            <w:r w:rsidRPr="00D03ED1" w:rsidR="00A80330">
              <w:rPr>
                <w:rFonts w:cs="Arial"/>
                <w:color w:val="0F214A"/>
                <w:szCs w:val="20"/>
              </w:rPr>
              <w:t xml:space="preserve"> punten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843" w:type="dxa"/>
            <w:tcMar/>
          </w:tcPr>
          <w:p w:rsidRPr="00D03ED1" w:rsidR="00A80330" w:rsidP="008F289E" w:rsidRDefault="00A80330" w14:paraId="0B875833" w14:textId="5192705B">
            <w:pPr>
              <w:ind w:left="567"/>
              <w:rPr>
                <w:color w:val="0F214A"/>
              </w:rPr>
            </w:pPr>
          </w:p>
        </w:tc>
      </w:tr>
      <w:tr w:rsidRPr="00D03ED1" w:rsidR="00D03ED1" w:rsidTr="22350ADD" w14:paraId="6741C0DC" w14:textId="77777777">
        <w:trPr>
          <w:trHeight w:val="567"/>
        </w:trPr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678" w:type="dxa"/>
            <w:tcMar/>
          </w:tcPr>
          <w:p w:rsidRPr="00D03ED1" w:rsidR="00A80330" w:rsidP="008F289E" w:rsidRDefault="00A80330" w14:paraId="29DB806A" w14:textId="53DE7BFA">
            <w:pPr>
              <w:ind w:left="567"/>
              <w:rPr>
                <w:color w:val="0F214A"/>
              </w:rPr>
            </w:pPr>
            <w:r w:rsidRPr="00D03ED1">
              <w:rPr>
                <w:rFonts w:cs="Arial"/>
                <w:color w:val="0F214A"/>
                <w:szCs w:val="20"/>
              </w:rPr>
              <w:t>Waterstof groen</w:t>
            </w:r>
            <w:r w:rsidRPr="00D03ED1">
              <w:rPr>
                <w:rFonts w:cs="Arial"/>
                <w:color w:val="0F214A"/>
                <w:szCs w:val="20"/>
              </w:rPr>
              <w:tab/>
            </w:r>
            <w:r w:rsidRPr="00D03ED1">
              <w:rPr>
                <w:rFonts w:cs="Arial"/>
                <w:color w:val="0F214A"/>
                <w:szCs w:val="20"/>
              </w:rPr>
              <w:tab/>
            </w:r>
            <w:r w:rsidRPr="00D03ED1">
              <w:rPr>
                <w:rFonts w:cs="Arial"/>
                <w:color w:val="0F214A"/>
                <w:szCs w:val="20"/>
              </w:rPr>
              <w:tab/>
            </w:r>
            <w:r w:rsidRPr="00D03ED1">
              <w:rPr>
                <w:rFonts w:cs="Arial"/>
                <w:color w:val="0F214A"/>
                <w:szCs w:val="20"/>
              </w:rPr>
              <w:tab/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551" w:type="dxa"/>
            <w:tcMar/>
          </w:tcPr>
          <w:p w:rsidRPr="00D03ED1" w:rsidR="00A80330" w:rsidP="008F289E" w:rsidRDefault="008F289E" w14:paraId="64DA3779" w14:textId="03F144D9">
            <w:pPr>
              <w:ind w:left="567"/>
              <w:rPr>
                <w:color w:val="0F214A"/>
              </w:rPr>
            </w:pPr>
            <w:r>
              <w:rPr>
                <w:rFonts w:cs="Arial"/>
                <w:color w:val="0F214A"/>
                <w:szCs w:val="20"/>
              </w:rPr>
              <w:t>30</w:t>
            </w:r>
            <w:r w:rsidRPr="00D03ED1" w:rsidR="00A80330">
              <w:rPr>
                <w:rFonts w:cs="Arial"/>
                <w:color w:val="0F214A"/>
                <w:szCs w:val="20"/>
              </w:rPr>
              <w:t xml:space="preserve"> punten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843" w:type="dxa"/>
            <w:tcMar/>
          </w:tcPr>
          <w:p w:rsidRPr="00D03ED1" w:rsidR="00A80330" w:rsidP="008F289E" w:rsidRDefault="00A80330" w14:paraId="228F1C6A" w14:textId="77777777">
            <w:pPr>
              <w:ind w:left="567"/>
              <w:rPr>
                <w:color w:val="0F214A"/>
              </w:rPr>
            </w:pPr>
          </w:p>
        </w:tc>
      </w:tr>
      <w:tr w:rsidRPr="00D03ED1" w:rsidR="008F289E" w:rsidTr="22350ADD" w14:paraId="23973EE8" w14:textId="77777777">
        <w:trPr>
          <w:trHeight w:val="567"/>
        </w:trPr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678" w:type="dxa"/>
            <w:tcMar/>
          </w:tcPr>
          <w:p w:rsidRPr="00D03ED1" w:rsidR="00A80330" w:rsidP="008F289E" w:rsidRDefault="00A80330" w14:paraId="09F44EEB" w14:textId="7C550CBD">
            <w:pPr>
              <w:ind w:left="567"/>
              <w:rPr>
                <w:rFonts w:cs="Arial"/>
                <w:color w:val="0F214A"/>
                <w:szCs w:val="20"/>
              </w:rPr>
            </w:pPr>
            <w:r w:rsidRPr="00D03ED1">
              <w:rPr>
                <w:rFonts w:cs="Arial"/>
                <w:color w:val="0F214A"/>
                <w:szCs w:val="20"/>
              </w:rPr>
              <w:t>Elektrisch groen (100% groene stroom), fietsend (geen uitstoot)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551" w:type="dxa"/>
            <w:tcMar/>
          </w:tcPr>
          <w:p w:rsidRPr="00D03ED1" w:rsidR="00A80330" w:rsidP="008F289E" w:rsidRDefault="008F289E" w14:paraId="7C8436CE" w14:textId="3109C1CF">
            <w:pPr>
              <w:ind w:left="567"/>
              <w:rPr>
                <w:rFonts w:cs="Arial"/>
                <w:color w:val="0F214A"/>
                <w:szCs w:val="20"/>
              </w:rPr>
            </w:pPr>
            <w:r>
              <w:rPr>
                <w:rFonts w:cs="Arial"/>
                <w:color w:val="0F214A"/>
                <w:szCs w:val="20"/>
              </w:rPr>
              <w:t>50</w:t>
            </w:r>
            <w:r w:rsidRPr="00D03ED1" w:rsidR="00A80330">
              <w:rPr>
                <w:rFonts w:cs="Arial"/>
                <w:color w:val="0F214A"/>
                <w:szCs w:val="20"/>
              </w:rPr>
              <w:t xml:space="preserve"> punten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843" w:type="dxa"/>
            <w:tcMar/>
          </w:tcPr>
          <w:p w:rsidRPr="00D03ED1" w:rsidR="00A80330" w:rsidP="008F289E" w:rsidRDefault="00A80330" w14:paraId="773767D5" w14:textId="77777777">
            <w:pPr>
              <w:ind w:left="567"/>
              <w:rPr>
                <w:color w:val="0F214A"/>
              </w:rPr>
            </w:pPr>
          </w:p>
        </w:tc>
      </w:tr>
    </w:tbl>
    <w:p w:rsidRPr="00D03ED1" w:rsidR="03836BB7" w:rsidP="008F289E" w:rsidRDefault="03836BB7" w14:paraId="12782857" w14:textId="4E3BB40D">
      <w:pPr>
        <w:rPr>
          <w:color w:val="0F214A"/>
          <w:sz w:val="18"/>
          <w:szCs w:val="18"/>
        </w:rPr>
      </w:pPr>
    </w:p>
    <w:p w:rsidRPr="00D03ED1" w:rsidR="00423A12" w:rsidP="008F289E" w:rsidRDefault="00423A12" w14:paraId="724AEA7D" w14:textId="0A39F8DD">
      <w:pPr>
        <w:ind w:left="567"/>
        <w:rPr>
          <w:color w:val="0F214A"/>
          <w:sz w:val="18"/>
          <w:szCs w:val="18"/>
        </w:rPr>
      </w:pPr>
      <w:r w:rsidRPr="22350ADD" w:rsidR="2907D563">
        <w:rPr>
          <w:color w:val="0F214A"/>
          <w:sz w:val="18"/>
          <w:szCs w:val="18"/>
        </w:rPr>
        <w:t xml:space="preserve">*U mag </w:t>
      </w:r>
      <w:r w:rsidRPr="22350ADD" w:rsidR="376FEA75">
        <w:rPr>
          <w:color w:val="0F214A"/>
          <w:sz w:val="18"/>
          <w:szCs w:val="18"/>
        </w:rPr>
        <w:t>enkel in éé</w:t>
      </w:r>
      <w:r w:rsidRPr="22350ADD" w:rsidR="2907D563">
        <w:rPr>
          <w:color w:val="0F214A"/>
          <w:sz w:val="18"/>
          <w:szCs w:val="18"/>
        </w:rPr>
        <w:t>n vakje uw paraaf zetten. Zie verdere toelichting de Aanbestedingsleidraad 240017REG.</w:t>
      </w:r>
    </w:p>
    <w:p w:rsidR="22350ADD" w:rsidP="22350ADD" w:rsidRDefault="22350ADD" w14:paraId="6138C9DA" w14:textId="26E52C7B">
      <w:pPr>
        <w:ind w:left="567"/>
        <w:rPr>
          <w:color w:val="0F214A"/>
          <w:sz w:val="18"/>
          <w:szCs w:val="18"/>
        </w:rPr>
      </w:pPr>
    </w:p>
    <w:p w:rsidRPr="00D03ED1" w:rsidR="00423A12" w:rsidP="008F289E" w:rsidRDefault="00423A12" w14:paraId="7979D81A" w14:textId="032D0ACB">
      <w:pPr>
        <w:pStyle w:val="Introductietekstrood"/>
        <w:ind w:left="567"/>
        <w:rPr>
          <w:color w:val="0F214A"/>
        </w:rPr>
      </w:pPr>
      <w:r w:rsidRPr="00D03ED1">
        <w:rPr>
          <w:color w:val="0F214A"/>
        </w:rPr>
        <w:t>Bewijsmiddel</w:t>
      </w:r>
      <w:r w:rsidR="00F86FAA">
        <w:rPr>
          <w:color w:val="0F214A"/>
        </w:rPr>
        <w:t>:</w:t>
      </w:r>
    </w:p>
    <w:p w:rsidRPr="00D03ED1" w:rsidR="00423A12" w:rsidP="008F289E" w:rsidRDefault="00423A12" w14:paraId="230478CB" w14:textId="6DA8A2C9">
      <w:pPr>
        <w:ind w:left="567"/>
        <w:rPr>
          <w:color w:val="0F214A"/>
          <w:sz w:val="18"/>
          <w:szCs w:val="18"/>
        </w:rPr>
      </w:pPr>
      <w:r w:rsidRPr="00D03ED1">
        <w:rPr>
          <w:color w:val="0F214A"/>
          <w:sz w:val="18"/>
          <w:szCs w:val="18"/>
        </w:rPr>
        <w:t xml:space="preserve">Lijst van kentekens van in te zetten voertuigen </w:t>
      </w:r>
    </w:p>
    <w:tbl>
      <w:tblPr>
        <w:tblStyle w:val="SCD-Tabel"/>
        <w:tblW w:w="9214" w:type="dxa"/>
        <w:tblInd w:w="567" w:type="dxa"/>
        <w:tblLook w:val="04A0" w:firstRow="1" w:lastRow="0" w:firstColumn="1" w:lastColumn="0" w:noHBand="0" w:noVBand="1"/>
      </w:tblPr>
      <w:tblGrid>
        <w:gridCol w:w="4678"/>
        <w:gridCol w:w="4536"/>
      </w:tblGrid>
      <w:tr w:rsidRPr="00D03ED1" w:rsidR="00F86FAA" w:rsidTr="00F86FAA" w14:paraId="5CF937D1" w14:textId="77777777">
        <w:tc>
          <w:tcPr>
            <w:tcW w:w="4678" w:type="dxa"/>
          </w:tcPr>
          <w:p w:rsidRPr="008F289E" w:rsidR="00F86FAA" w:rsidP="008F289E" w:rsidRDefault="00F86FAA" w14:paraId="1383422D" w14:textId="3940E181">
            <w:pPr>
              <w:ind w:left="567"/>
              <w:rPr>
                <w:b/>
                <w:bCs/>
                <w:color w:val="0F214A"/>
              </w:rPr>
            </w:pPr>
            <w:r w:rsidRPr="008F289E">
              <w:rPr>
                <w:b/>
                <w:bCs/>
                <w:color w:val="0F214A"/>
              </w:rPr>
              <w:t>Kenteken</w:t>
            </w:r>
          </w:p>
        </w:tc>
        <w:tc>
          <w:tcPr>
            <w:tcW w:w="4536" w:type="dxa"/>
          </w:tcPr>
          <w:p w:rsidRPr="008F289E" w:rsidR="00F86FAA" w:rsidP="008F289E" w:rsidRDefault="00F86FAA" w14:paraId="2D8E80E1" w14:textId="13F1BDDF">
            <w:pPr>
              <w:ind w:left="567"/>
              <w:rPr>
                <w:b/>
                <w:bCs/>
                <w:color w:val="0F214A"/>
              </w:rPr>
            </w:pPr>
            <w:r w:rsidRPr="008F289E">
              <w:rPr>
                <w:b/>
                <w:bCs/>
                <w:color w:val="0F214A"/>
              </w:rPr>
              <w:t>Type brandstof</w:t>
            </w:r>
          </w:p>
        </w:tc>
      </w:tr>
      <w:tr w:rsidRPr="00D03ED1" w:rsidR="00F86FAA" w:rsidTr="00F86FAA" w14:paraId="18BCEB42" w14:textId="77777777">
        <w:trPr>
          <w:trHeight w:val="567"/>
        </w:trPr>
        <w:tc>
          <w:tcPr>
            <w:tcW w:w="4678" w:type="dxa"/>
          </w:tcPr>
          <w:p w:rsidRPr="00D03ED1" w:rsidR="00F86FAA" w:rsidP="008F289E" w:rsidRDefault="00F86FAA" w14:paraId="5FDF37B2" w14:textId="798AE27B">
            <w:pPr>
              <w:ind w:left="567"/>
              <w:rPr>
                <w:color w:val="0F214A"/>
              </w:rPr>
            </w:pPr>
          </w:p>
        </w:tc>
        <w:tc>
          <w:tcPr>
            <w:tcW w:w="4536" w:type="dxa"/>
          </w:tcPr>
          <w:p w:rsidRPr="00D03ED1" w:rsidR="00F86FAA" w:rsidP="008F289E" w:rsidRDefault="00F86FAA" w14:paraId="1168A1A7" w14:textId="3C0DD400">
            <w:pPr>
              <w:ind w:left="567"/>
              <w:rPr>
                <w:color w:val="0F214A"/>
              </w:rPr>
            </w:pPr>
          </w:p>
        </w:tc>
      </w:tr>
      <w:tr w:rsidRPr="00D03ED1" w:rsidR="00F86FAA" w:rsidTr="00F86FAA" w14:paraId="24A42083" w14:textId="77777777">
        <w:trPr>
          <w:trHeight w:val="567"/>
        </w:trPr>
        <w:tc>
          <w:tcPr>
            <w:tcW w:w="4678" w:type="dxa"/>
          </w:tcPr>
          <w:p w:rsidRPr="00D03ED1" w:rsidR="00F86FAA" w:rsidP="008F289E" w:rsidRDefault="00F86FAA" w14:paraId="2299F242" w14:textId="351B1AE8">
            <w:pPr>
              <w:ind w:left="567"/>
              <w:rPr>
                <w:color w:val="0F214A"/>
              </w:rPr>
            </w:pPr>
          </w:p>
        </w:tc>
        <w:tc>
          <w:tcPr>
            <w:tcW w:w="4536" w:type="dxa"/>
          </w:tcPr>
          <w:p w:rsidRPr="00D03ED1" w:rsidR="00F86FAA" w:rsidP="008F289E" w:rsidRDefault="00F86FAA" w14:paraId="06EF990F" w14:textId="601F8AC2">
            <w:pPr>
              <w:ind w:left="567"/>
              <w:rPr>
                <w:color w:val="0F214A"/>
              </w:rPr>
            </w:pPr>
          </w:p>
        </w:tc>
      </w:tr>
      <w:tr w:rsidRPr="00D03ED1" w:rsidR="00F86FAA" w:rsidTr="00F86FAA" w14:paraId="16315D3B" w14:textId="77777777">
        <w:trPr>
          <w:trHeight w:val="567"/>
        </w:trPr>
        <w:tc>
          <w:tcPr>
            <w:tcW w:w="4678" w:type="dxa"/>
          </w:tcPr>
          <w:p w:rsidRPr="00D03ED1" w:rsidR="00F86FAA" w:rsidP="008F289E" w:rsidRDefault="00F86FAA" w14:paraId="478012BD" w14:textId="2349151B">
            <w:pPr>
              <w:ind w:left="567"/>
              <w:rPr>
                <w:color w:val="0F214A"/>
              </w:rPr>
            </w:pPr>
          </w:p>
        </w:tc>
        <w:tc>
          <w:tcPr>
            <w:tcW w:w="4536" w:type="dxa"/>
          </w:tcPr>
          <w:p w:rsidRPr="00D03ED1" w:rsidR="00F86FAA" w:rsidP="008F289E" w:rsidRDefault="00F86FAA" w14:paraId="175BABA3" w14:textId="6BE3F55E">
            <w:pPr>
              <w:ind w:left="567"/>
              <w:rPr>
                <w:color w:val="0F214A"/>
              </w:rPr>
            </w:pPr>
          </w:p>
        </w:tc>
      </w:tr>
      <w:tr w:rsidRPr="00D03ED1" w:rsidR="00F86FAA" w:rsidTr="00F86FAA" w14:paraId="11D4C418" w14:textId="77777777">
        <w:trPr>
          <w:trHeight w:val="567"/>
        </w:trPr>
        <w:tc>
          <w:tcPr>
            <w:tcW w:w="4678" w:type="dxa"/>
          </w:tcPr>
          <w:p w:rsidRPr="00D03ED1" w:rsidR="00F86FAA" w:rsidP="008F289E" w:rsidRDefault="00F86FAA" w14:paraId="7ED25EB2" w14:textId="425DCBB0">
            <w:pPr>
              <w:ind w:left="567"/>
              <w:rPr>
                <w:color w:val="0F214A"/>
              </w:rPr>
            </w:pPr>
          </w:p>
        </w:tc>
        <w:tc>
          <w:tcPr>
            <w:tcW w:w="4536" w:type="dxa"/>
          </w:tcPr>
          <w:p w:rsidRPr="00D03ED1" w:rsidR="00F86FAA" w:rsidP="008F289E" w:rsidRDefault="00F86FAA" w14:paraId="6787D0B1" w14:textId="45BB6D52">
            <w:pPr>
              <w:ind w:left="567"/>
              <w:rPr>
                <w:color w:val="0F214A"/>
              </w:rPr>
            </w:pPr>
          </w:p>
        </w:tc>
      </w:tr>
      <w:tr w:rsidRPr="00D03ED1" w:rsidR="00F86FAA" w:rsidTr="00F86FAA" w14:paraId="3833C142" w14:textId="77777777">
        <w:trPr>
          <w:trHeight w:val="567"/>
        </w:trPr>
        <w:tc>
          <w:tcPr>
            <w:tcW w:w="4678" w:type="dxa"/>
          </w:tcPr>
          <w:p w:rsidRPr="00D03ED1" w:rsidR="00F86FAA" w:rsidP="008F289E" w:rsidRDefault="00F86FAA" w14:paraId="2A7387D7" w14:textId="1C18A84F">
            <w:pPr>
              <w:ind w:left="567"/>
              <w:rPr>
                <w:rFonts w:cs="Arial"/>
                <w:color w:val="0F214A"/>
                <w:lang w:val="en-US"/>
              </w:rPr>
            </w:pPr>
          </w:p>
        </w:tc>
        <w:tc>
          <w:tcPr>
            <w:tcW w:w="4536" w:type="dxa"/>
          </w:tcPr>
          <w:p w:rsidRPr="00D03ED1" w:rsidR="00F86FAA" w:rsidP="008F289E" w:rsidRDefault="00F86FAA" w14:paraId="2D2F02A5" w14:textId="235C042B">
            <w:pPr>
              <w:ind w:left="567"/>
              <w:rPr>
                <w:color w:val="0F214A"/>
              </w:rPr>
            </w:pPr>
          </w:p>
        </w:tc>
      </w:tr>
      <w:tr w:rsidRPr="00D03ED1" w:rsidR="00F86FAA" w:rsidTr="00F86FAA" w14:paraId="03D0A613" w14:textId="77777777">
        <w:trPr>
          <w:trHeight w:val="567"/>
        </w:trPr>
        <w:tc>
          <w:tcPr>
            <w:tcW w:w="4678" w:type="dxa"/>
          </w:tcPr>
          <w:p w:rsidRPr="00D03ED1" w:rsidR="00F86FAA" w:rsidP="008F289E" w:rsidRDefault="00F86FAA" w14:paraId="3489E54E" w14:textId="36A92E4F">
            <w:pPr>
              <w:ind w:left="567"/>
              <w:rPr>
                <w:color w:val="0F214A"/>
              </w:rPr>
            </w:pPr>
          </w:p>
        </w:tc>
        <w:tc>
          <w:tcPr>
            <w:tcW w:w="4536" w:type="dxa"/>
          </w:tcPr>
          <w:p w:rsidRPr="00D03ED1" w:rsidR="00F86FAA" w:rsidP="008F289E" w:rsidRDefault="00F86FAA" w14:paraId="292EC37E" w14:textId="78FDAB7F">
            <w:pPr>
              <w:ind w:left="567"/>
              <w:rPr>
                <w:color w:val="0F214A"/>
              </w:rPr>
            </w:pPr>
          </w:p>
        </w:tc>
      </w:tr>
      <w:tr w:rsidRPr="00D03ED1" w:rsidR="00F86FAA" w:rsidTr="00F86FAA" w14:paraId="52822BE7" w14:textId="77777777">
        <w:trPr>
          <w:trHeight w:val="567"/>
        </w:trPr>
        <w:tc>
          <w:tcPr>
            <w:tcW w:w="4678" w:type="dxa"/>
          </w:tcPr>
          <w:p w:rsidRPr="00D03ED1" w:rsidR="00F86FAA" w:rsidP="008F289E" w:rsidRDefault="00F86FAA" w14:paraId="767FD1FC" w14:textId="3F2D2304">
            <w:pPr>
              <w:ind w:left="567"/>
              <w:rPr>
                <w:rFonts w:cs="Arial"/>
                <w:color w:val="0F214A"/>
                <w:szCs w:val="20"/>
              </w:rPr>
            </w:pPr>
          </w:p>
        </w:tc>
        <w:tc>
          <w:tcPr>
            <w:tcW w:w="4536" w:type="dxa"/>
          </w:tcPr>
          <w:p w:rsidRPr="00D03ED1" w:rsidR="00F86FAA" w:rsidP="008F289E" w:rsidRDefault="00F86FAA" w14:paraId="20A7B264" w14:textId="13625A41">
            <w:pPr>
              <w:ind w:left="567"/>
              <w:rPr>
                <w:rFonts w:cs="Arial"/>
                <w:color w:val="0F214A"/>
                <w:szCs w:val="20"/>
              </w:rPr>
            </w:pPr>
          </w:p>
        </w:tc>
      </w:tr>
    </w:tbl>
    <w:p w:rsidRPr="00D03ED1" w:rsidR="00B643F5" w:rsidP="008F289E" w:rsidRDefault="00B643F5" w14:paraId="54FD466A" w14:textId="77777777">
      <w:pPr>
        <w:ind w:left="567"/>
        <w:rPr>
          <w:color w:val="0F214A"/>
          <w:sz w:val="18"/>
          <w:szCs w:val="18"/>
        </w:rPr>
      </w:pPr>
    </w:p>
    <w:sectPr w:rsidRPr="00D03ED1" w:rsidR="00B643F5" w:rsidSect="00A318F7">
      <w:headerReference w:type="default" r:id="rId11"/>
      <w:headerReference w:type="first" r:id="rId12"/>
      <w:footerReference w:type="first" r:id="rId13"/>
      <w:pgSz w:w="11906" w:h="16838" w:orient="portrait" w:code="9"/>
      <w:pgMar w:top="720" w:right="720" w:bottom="720" w:left="720" w:header="709" w:footer="25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EE4898" w:rsidRDefault="00EE4898" w14:paraId="0CE2150C" w14:textId="77777777">
      <w:pPr>
        <w:spacing w:line="240" w:lineRule="auto"/>
      </w:pPr>
      <w:r>
        <w:separator/>
      </w:r>
    </w:p>
  </w:endnote>
  <w:endnote w:type="continuationSeparator" w:id="0">
    <w:p w:rsidR="00EE4898" w:rsidRDefault="00EE4898" w14:paraId="4A14AEFB" w14:textId="77777777">
      <w:pPr>
        <w:spacing w:line="240" w:lineRule="auto"/>
      </w:pPr>
      <w:r>
        <w:continuationSeparator/>
      </w:r>
    </w:p>
  </w:endnote>
  <w:endnote w:type="continuationNotice" w:id="1">
    <w:p w:rsidR="00D65457" w:rsidRDefault="00D65457" w14:paraId="7E788305" w14:textId="77777777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 Vet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(Hoofdtekst CS)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EA7475" w:rsidRDefault="00221BB6" w14:paraId="341C6A1E" w14:textId="77777777">
    <w:r>
      <w:cr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EE4898" w:rsidRDefault="00EE4898" w14:paraId="2E1A87BC" w14:textId="77777777">
      <w:pPr>
        <w:spacing w:line="240" w:lineRule="auto"/>
      </w:pPr>
      <w:r>
        <w:separator/>
      </w:r>
    </w:p>
  </w:footnote>
  <w:footnote w:type="continuationSeparator" w:id="0">
    <w:p w:rsidR="00EE4898" w:rsidRDefault="00EE4898" w14:paraId="1202F5E4" w14:textId="77777777">
      <w:pPr>
        <w:spacing w:line="240" w:lineRule="auto"/>
      </w:pPr>
      <w:r>
        <w:continuationSeparator/>
      </w:r>
    </w:p>
  </w:footnote>
  <w:footnote w:type="continuationNotice" w:id="1">
    <w:p w:rsidR="00D65457" w:rsidRDefault="00D65457" w14:paraId="0A1BFC03" w14:textId="77777777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485"/>
      <w:gridCol w:w="3485"/>
      <w:gridCol w:w="3485"/>
    </w:tblGrid>
    <w:tr w:rsidR="03836BB7" w:rsidTr="03836BB7" w14:paraId="5325212D" w14:textId="77777777">
      <w:trPr>
        <w:trHeight w:val="300"/>
      </w:trPr>
      <w:tc>
        <w:tcPr>
          <w:tcW w:w="3485" w:type="dxa"/>
        </w:tcPr>
        <w:p w:rsidR="03836BB7" w:rsidP="03836BB7" w:rsidRDefault="03836BB7" w14:paraId="0CFF6270" w14:textId="66C2F572">
          <w:pPr>
            <w:pStyle w:val="Header"/>
            <w:ind w:left="-115"/>
          </w:pPr>
        </w:p>
      </w:tc>
      <w:tc>
        <w:tcPr>
          <w:tcW w:w="3485" w:type="dxa"/>
        </w:tcPr>
        <w:p w:rsidR="03836BB7" w:rsidP="03836BB7" w:rsidRDefault="03836BB7" w14:paraId="1FE620E2" w14:textId="2F985474">
          <w:pPr>
            <w:pStyle w:val="Header"/>
            <w:jc w:val="center"/>
          </w:pPr>
        </w:p>
      </w:tc>
      <w:tc>
        <w:tcPr>
          <w:tcW w:w="3485" w:type="dxa"/>
        </w:tcPr>
        <w:p w:rsidR="03836BB7" w:rsidP="03836BB7" w:rsidRDefault="03836BB7" w14:paraId="5E9725A5" w14:textId="78779B0A">
          <w:pPr>
            <w:pStyle w:val="Header"/>
            <w:ind w:right="-115"/>
            <w:jc w:val="right"/>
          </w:pPr>
        </w:p>
      </w:tc>
    </w:tr>
  </w:tbl>
  <w:p w:rsidR="03836BB7" w:rsidP="03836BB7" w:rsidRDefault="03836BB7" w14:paraId="03D63C9F" w14:textId="5CBD16D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485"/>
      <w:gridCol w:w="3485"/>
      <w:gridCol w:w="3485"/>
    </w:tblGrid>
    <w:tr w:rsidR="03836BB7" w:rsidTr="03836BB7" w14:paraId="5A79F04C" w14:textId="77777777">
      <w:trPr>
        <w:trHeight w:val="300"/>
      </w:trPr>
      <w:tc>
        <w:tcPr>
          <w:tcW w:w="3485" w:type="dxa"/>
        </w:tcPr>
        <w:p w:rsidR="03836BB7" w:rsidP="03836BB7" w:rsidRDefault="03836BB7" w14:paraId="5FC49A4A" w14:textId="40FEC78B">
          <w:pPr>
            <w:pStyle w:val="Header"/>
            <w:ind w:left="-115"/>
          </w:pPr>
        </w:p>
      </w:tc>
      <w:tc>
        <w:tcPr>
          <w:tcW w:w="3485" w:type="dxa"/>
        </w:tcPr>
        <w:p w:rsidR="03836BB7" w:rsidP="03836BB7" w:rsidRDefault="03836BB7" w14:paraId="4321D4D8" w14:textId="12128EA2">
          <w:pPr>
            <w:pStyle w:val="Header"/>
            <w:jc w:val="center"/>
          </w:pPr>
        </w:p>
      </w:tc>
      <w:tc>
        <w:tcPr>
          <w:tcW w:w="3485" w:type="dxa"/>
        </w:tcPr>
        <w:p w:rsidR="03836BB7" w:rsidP="03836BB7" w:rsidRDefault="03836BB7" w14:paraId="3F51D899" w14:textId="5D464B06">
          <w:pPr>
            <w:pStyle w:val="Header"/>
            <w:ind w:right="-115"/>
            <w:jc w:val="right"/>
          </w:pPr>
        </w:p>
      </w:tc>
    </w:tr>
  </w:tbl>
  <w:p w:rsidR="03836BB7" w:rsidP="03836BB7" w:rsidRDefault="03836BB7" w14:paraId="6A824AD2" w14:textId="5E538AD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0E14EC"/>
    <w:multiLevelType w:val="hybridMultilevel"/>
    <w:tmpl w:val="C95A2FD4"/>
    <w:lvl w:ilvl="0" w:tplc="4FC48A50">
      <w:start w:val="10"/>
      <w:numFmt w:val="bullet"/>
      <w:lvlText w:val="-"/>
      <w:lvlJc w:val="left"/>
      <w:pPr>
        <w:ind w:left="720" w:hanging="360"/>
      </w:pPr>
      <w:rPr>
        <w:rFonts w:hint="default" w:ascii="Arial" w:hAnsi="Arial" w:cs="Arial" w:eastAsiaTheme="minorHAnsi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1FF36324"/>
    <w:multiLevelType w:val="hybridMultilevel"/>
    <w:tmpl w:val="BCC0C810"/>
    <w:name w:val="Utrecht hoofdstuknummering2222232222222"/>
    <w:lvl w:ilvl="0" w:tplc="C23AA2C8">
      <w:start w:val="1"/>
      <w:numFmt w:val="bullet"/>
      <w:pStyle w:val="Opsommingmetbullet"/>
      <w:lvlText w:val="-"/>
      <w:lvlJc w:val="left"/>
      <w:pPr>
        <w:ind w:left="360" w:hanging="360"/>
      </w:pPr>
      <w:rPr>
        <w:rFonts w:hint="default" w:ascii="Lucida Sans Unicode" w:hAnsi="Lucida Sans Unicode"/>
        <w:color w:val="CC0000"/>
      </w:rPr>
    </w:lvl>
    <w:lvl w:ilvl="1" w:tplc="6524729C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42448E56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14987012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F1C48BEE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C5C011C0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57389848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A0600BBE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F40AA432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2" w15:restartNumberingAfterBreak="0">
    <w:nsid w:val="2DDE67DC"/>
    <w:multiLevelType w:val="singleLevel"/>
    <w:tmpl w:val="4B6AA180"/>
    <w:lvl w:ilvl="0">
      <w:start w:val="1"/>
      <w:numFmt w:val="decimal"/>
      <w:pStyle w:val="Wensen"/>
      <w:lvlText w:val="Gunningscriterium %1"/>
      <w:lvlJc w:val="left"/>
      <w:pPr>
        <w:tabs>
          <w:tab w:val="num" w:pos="851"/>
        </w:tabs>
        <w:ind w:left="851" w:hanging="851"/>
      </w:pPr>
      <w:rPr>
        <w:rFonts w:hint="default" w:ascii="Lucida Sans Unicode" w:hAnsi="Lucida Sans Unicode"/>
        <w:b/>
        <w:bCs/>
        <w:i w:val="0"/>
        <w:color w:val="auto"/>
        <w:sz w:val="18"/>
      </w:rPr>
    </w:lvl>
  </w:abstractNum>
  <w:abstractNum w:abstractNumId="3" w15:restartNumberingAfterBreak="0">
    <w:nsid w:val="2E867DB1"/>
    <w:multiLevelType w:val="hybridMultilevel"/>
    <w:tmpl w:val="6896DB32"/>
    <w:lvl w:ilvl="0" w:tplc="40C8C880">
      <w:numFmt w:val="bullet"/>
      <w:lvlText w:val=""/>
      <w:lvlJc w:val="left"/>
      <w:pPr>
        <w:ind w:left="720" w:hanging="360"/>
      </w:pPr>
      <w:rPr>
        <w:rFonts w:hint="default" w:ascii="Symbol" w:hAnsi="Symbol" w:eastAsiaTheme="minorHAnsi" w:cstheme="minorBidi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47280D43"/>
    <w:multiLevelType w:val="hybridMultilevel"/>
    <w:tmpl w:val="BD2E03AE"/>
    <w:lvl w:ilvl="0" w:tplc="54F0E1C4">
      <w:start w:val="1"/>
      <w:numFmt w:val="decimal"/>
      <w:lvlText w:val="Eis %1"/>
      <w:lvlJc w:val="left"/>
      <w:pPr>
        <w:tabs>
          <w:tab w:val="num" w:pos="851"/>
        </w:tabs>
        <w:ind w:left="851" w:hanging="851"/>
      </w:pPr>
      <w:rPr>
        <w:rFonts w:hint="default" w:ascii="Lucida Sans Unicode" w:hAnsi="Lucida Sans Unicode" w:cs="Lucida Sans Unicode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6A5007D6">
      <w:start w:val="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hint="default" w:ascii="Lucida Sans Unicode" w:hAnsi="Lucida Sans Unicode"/>
        <w:b w:val="0"/>
        <w:i w:val="0"/>
        <w:sz w:val="18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3B21F1A"/>
    <w:multiLevelType w:val="singleLevel"/>
    <w:tmpl w:val="E2C091E6"/>
    <w:lvl w:ilvl="0">
      <w:start w:val="1"/>
      <w:numFmt w:val="decimal"/>
      <w:pStyle w:val="Opsommingmetnummer"/>
      <w:lvlText w:val="Eis %1."/>
      <w:lvlJc w:val="left"/>
      <w:pPr>
        <w:ind w:left="360" w:hanging="360"/>
      </w:pPr>
      <w:rPr>
        <w:rFonts w:hint="default" w:ascii="Arial Vet" w:hAnsi="Arial Vet"/>
        <w:b/>
        <w:i w:val="0"/>
        <w:color w:val="auto"/>
      </w:rPr>
    </w:lvl>
  </w:abstractNum>
  <w:abstractNum w:abstractNumId="6" w15:restartNumberingAfterBreak="0">
    <w:nsid w:val="56C801D0"/>
    <w:multiLevelType w:val="multilevel"/>
    <w:tmpl w:val="8AB00B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58E226D2"/>
    <w:multiLevelType w:val="multilevel"/>
    <w:tmpl w:val="6E7C075E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774C7E7E"/>
    <w:multiLevelType w:val="hybridMultilevel"/>
    <w:tmpl w:val="A010EDD2"/>
    <w:name w:val="Utrecht hoofdstuknummering222223"/>
    <w:lvl w:ilvl="0" w:tplc="95A8B54A">
      <w:start w:val="1"/>
      <w:numFmt w:val="decimal"/>
      <w:pStyle w:val="ListParagraph"/>
      <w:lvlText w:val="%1.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CC0000"/>
        <w:spacing w:val="0"/>
        <w:kern w:val="0"/>
        <w:position w:val="0"/>
        <w:u w:val="none"/>
        <w:effect w:val="none"/>
        <w:vertAlign w:val="baseli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66B0F30A">
      <w:start w:val="1"/>
      <w:numFmt w:val="bullet"/>
      <w:lvlText w:val="-"/>
      <w:lvlJc w:val="left"/>
      <w:pPr>
        <w:ind w:left="1440" w:hanging="360"/>
      </w:pPr>
      <w:rPr>
        <w:rFonts w:hint="default" w:ascii="Lucida Sans Unicode" w:hAnsi="Lucida Sans Unicode"/>
      </w:rPr>
    </w:lvl>
    <w:lvl w:ilvl="2" w:tplc="66F8C14E">
      <w:start w:val="1"/>
      <w:numFmt w:val="lowerRoman"/>
      <w:lvlText w:val="%3."/>
      <w:lvlJc w:val="right"/>
      <w:pPr>
        <w:ind w:left="2160" w:hanging="180"/>
      </w:pPr>
    </w:lvl>
    <w:lvl w:ilvl="3" w:tplc="49301ED6">
      <w:start w:val="1"/>
      <w:numFmt w:val="decimal"/>
      <w:lvlText w:val="%4."/>
      <w:lvlJc w:val="left"/>
      <w:pPr>
        <w:ind w:left="2880" w:hanging="360"/>
      </w:pPr>
    </w:lvl>
    <w:lvl w:ilvl="4" w:tplc="3AE601BC" w:tentative="1">
      <w:start w:val="1"/>
      <w:numFmt w:val="lowerLetter"/>
      <w:lvlText w:val="%5."/>
      <w:lvlJc w:val="left"/>
      <w:pPr>
        <w:ind w:left="3600" w:hanging="360"/>
      </w:pPr>
    </w:lvl>
    <w:lvl w:ilvl="5" w:tplc="C814395C" w:tentative="1">
      <w:start w:val="1"/>
      <w:numFmt w:val="lowerRoman"/>
      <w:lvlText w:val="%6."/>
      <w:lvlJc w:val="right"/>
      <w:pPr>
        <w:ind w:left="4320" w:hanging="180"/>
      </w:pPr>
    </w:lvl>
    <w:lvl w:ilvl="6" w:tplc="F4C6021C" w:tentative="1">
      <w:start w:val="1"/>
      <w:numFmt w:val="decimal"/>
      <w:lvlText w:val="%7."/>
      <w:lvlJc w:val="left"/>
      <w:pPr>
        <w:ind w:left="5040" w:hanging="360"/>
      </w:pPr>
    </w:lvl>
    <w:lvl w:ilvl="7" w:tplc="5ABEBDF0" w:tentative="1">
      <w:start w:val="1"/>
      <w:numFmt w:val="lowerLetter"/>
      <w:lvlText w:val="%8."/>
      <w:lvlJc w:val="left"/>
      <w:pPr>
        <w:ind w:left="5760" w:hanging="360"/>
      </w:pPr>
    </w:lvl>
    <w:lvl w:ilvl="8" w:tplc="388CAF2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FCC781E"/>
    <w:multiLevelType w:val="hybridMultilevel"/>
    <w:tmpl w:val="D9D2ED0E"/>
    <w:lvl w:ilvl="0" w:tplc="CBDAEBB6">
      <w:start w:val="1"/>
      <w:numFmt w:val="bullet"/>
      <w:lvlText w:val="-"/>
      <w:lvlJc w:val="left"/>
      <w:pPr>
        <w:ind w:left="360" w:hanging="360"/>
      </w:pPr>
      <w:rPr>
        <w:rFonts w:hint="default" w:ascii="Lucida Sans Unicode" w:hAnsi="Lucida Sans Unicode"/>
      </w:rPr>
    </w:lvl>
    <w:lvl w:ilvl="1" w:tplc="63787690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D8921804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A4365722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1166EDCA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FDC280D2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7E7487CA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BA82A142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D80E0B0A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0" w15:restartNumberingAfterBreak="0">
    <w:nsid w:val="7FCC781F"/>
    <w:multiLevelType w:val="hybridMultilevel"/>
    <w:tmpl w:val="090A3FDE"/>
    <w:lvl w:ilvl="0" w:tplc="8A66FBB8">
      <w:start w:val="1"/>
      <w:numFmt w:val="bullet"/>
      <w:lvlText w:val="-"/>
      <w:lvlJc w:val="left"/>
      <w:pPr>
        <w:ind w:left="360" w:hanging="360"/>
      </w:pPr>
      <w:rPr>
        <w:rFonts w:hint="default" w:ascii="Lucida Sans Unicode" w:hAnsi="Lucida Sans Unicode"/>
        <w:color w:val="CC0000"/>
      </w:rPr>
    </w:lvl>
    <w:lvl w:ilvl="1" w:tplc="4470EE92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1716FF1C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9724E7EE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2674A5A2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D4288C12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2F48533A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6B34321C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A48E5F8A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num w:numId="1" w16cid:durableId="434832857">
    <w:abstractNumId w:val="7"/>
  </w:num>
  <w:num w:numId="2" w16cid:durableId="694231223">
    <w:abstractNumId w:val="7"/>
  </w:num>
  <w:num w:numId="3" w16cid:durableId="446391384">
    <w:abstractNumId w:val="6"/>
  </w:num>
  <w:num w:numId="4" w16cid:durableId="1960454757">
    <w:abstractNumId w:val="9"/>
  </w:num>
  <w:num w:numId="5" w16cid:durableId="651376184">
    <w:abstractNumId w:val="10"/>
  </w:num>
  <w:num w:numId="6" w16cid:durableId="1035958682">
    <w:abstractNumId w:val="5"/>
  </w:num>
  <w:num w:numId="7" w16cid:durableId="2011255566">
    <w:abstractNumId w:val="1"/>
  </w:num>
  <w:num w:numId="8" w16cid:durableId="1640452986">
    <w:abstractNumId w:val="8"/>
  </w:num>
  <w:num w:numId="9" w16cid:durableId="318533222">
    <w:abstractNumId w:val="2"/>
  </w:num>
  <w:num w:numId="10" w16cid:durableId="17171135">
    <w:abstractNumId w:val="5"/>
  </w:num>
  <w:num w:numId="11" w16cid:durableId="1825925322">
    <w:abstractNumId w:val="5"/>
    <w:lvlOverride w:ilvl="0">
      <w:startOverride w:val="1"/>
    </w:lvlOverride>
  </w:num>
  <w:num w:numId="12" w16cid:durableId="1860316229">
    <w:abstractNumId w:val="4"/>
  </w:num>
  <w:num w:numId="13" w16cid:durableId="81420061">
    <w:abstractNumId w:val="5"/>
  </w:num>
  <w:num w:numId="14" w16cid:durableId="1768428574">
    <w:abstractNumId w:val="5"/>
  </w:num>
  <w:num w:numId="15" w16cid:durableId="514392468">
    <w:abstractNumId w:val="5"/>
  </w:num>
  <w:num w:numId="16" w16cid:durableId="1159732127">
    <w:abstractNumId w:val="5"/>
    <w:lvlOverride w:ilvl="0">
      <w:startOverride w:val="1"/>
    </w:lvlOverride>
  </w:num>
  <w:num w:numId="17" w16cid:durableId="987977454">
    <w:abstractNumId w:val="5"/>
  </w:num>
  <w:num w:numId="18" w16cid:durableId="494342718">
    <w:abstractNumId w:val="5"/>
    <w:lvlOverride w:ilvl="0">
      <w:startOverride w:val="1"/>
    </w:lvlOverride>
  </w:num>
  <w:num w:numId="19" w16cid:durableId="1160655814">
    <w:abstractNumId w:val="5"/>
  </w:num>
  <w:num w:numId="20" w16cid:durableId="287586507">
    <w:abstractNumId w:val="5"/>
  </w:num>
  <w:num w:numId="21" w16cid:durableId="66806437">
    <w:abstractNumId w:val="5"/>
  </w:num>
  <w:num w:numId="22" w16cid:durableId="1489398146">
    <w:abstractNumId w:val="5"/>
  </w:num>
  <w:num w:numId="23" w16cid:durableId="722291703">
    <w:abstractNumId w:val="5"/>
  </w:num>
  <w:num w:numId="24" w16cid:durableId="506214043">
    <w:abstractNumId w:val="5"/>
  </w:num>
  <w:num w:numId="25" w16cid:durableId="502284583">
    <w:abstractNumId w:val="5"/>
  </w:num>
  <w:num w:numId="26" w16cid:durableId="1738940066">
    <w:abstractNumId w:val="5"/>
  </w:num>
  <w:num w:numId="27" w16cid:durableId="1703748940">
    <w:abstractNumId w:val="5"/>
  </w:num>
  <w:num w:numId="28" w16cid:durableId="668630775">
    <w:abstractNumId w:val="5"/>
  </w:num>
  <w:num w:numId="29" w16cid:durableId="243076235">
    <w:abstractNumId w:val="5"/>
  </w:num>
  <w:num w:numId="30" w16cid:durableId="712929201">
    <w:abstractNumId w:val="5"/>
  </w:num>
  <w:num w:numId="31" w16cid:durableId="1013606880">
    <w:abstractNumId w:val="5"/>
  </w:num>
  <w:num w:numId="32" w16cid:durableId="937104179">
    <w:abstractNumId w:val="5"/>
  </w:num>
  <w:num w:numId="33" w16cid:durableId="1582251913">
    <w:abstractNumId w:val="5"/>
    <w:lvlOverride w:ilvl="0">
      <w:startOverride w:val="1"/>
    </w:lvlOverride>
  </w:num>
  <w:num w:numId="34" w16cid:durableId="785348902">
    <w:abstractNumId w:val="5"/>
  </w:num>
  <w:num w:numId="35" w16cid:durableId="835917546">
    <w:abstractNumId w:val="5"/>
  </w:num>
  <w:num w:numId="36" w16cid:durableId="247158507">
    <w:abstractNumId w:val="1"/>
  </w:num>
  <w:num w:numId="37" w16cid:durableId="1195458666">
    <w:abstractNumId w:val="1"/>
  </w:num>
  <w:num w:numId="38" w16cid:durableId="1770856114">
    <w:abstractNumId w:val="1"/>
  </w:num>
  <w:num w:numId="39" w16cid:durableId="45761152">
    <w:abstractNumId w:val="1"/>
  </w:num>
  <w:num w:numId="40" w16cid:durableId="1383090827">
    <w:abstractNumId w:val="1"/>
  </w:num>
  <w:num w:numId="41" w16cid:durableId="355932427">
    <w:abstractNumId w:val="3"/>
  </w:num>
  <w:num w:numId="42" w16cid:durableId="1447001317">
    <w:abstractNumId w:val="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042B"/>
    <w:rsid w:val="00011EDE"/>
    <w:rsid w:val="00014B68"/>
    <w:rsid w:val="0002370F"/>
    <w:rsid w:val="00026A17"/>
    <w:rsid w:val="000536EE"/>
    <w:rsid w:val="000647A7"/>
    <w:rsid w:val="0008507B"/>
    <w:rsid w:val="000A44C0"/>
    <w:rsid w:val="000D7070"/>
    <w:rsid w:val="000F1B89"/>
    <w:rsid w:val="00107160"/>
    <w:rsid w:val="001076E3"/>
    <w:rsid w:val="00114963"/>
    <w:rsid w:val="00117FF9"/>
    <w:rsid w:val="00121387"/>
    <w:rsid w:val="00127955"/>
    <w:rsid w:val="00141D11"/>
    <w:rsid w:val="001D1BA0"/>
    <w:rsid w:val="001D4652"/>
    <w:rsid w:val="001F642D"/>
    <w:rsid w:val="00202A15"/>
    <w:rsid w:val="00214DA5"/>
    <w:rsid w:val="00221BB6"/>
    <w:rsid w:val="00241987"/>
    <w:rsid w:val="002708D8"/>
    <w:rsid w:val="0027455F"/>
    <w:rsid w:val="00277965"/>
    <w:rsid w:val="00295534"/>
    <w:rsid w:val="002C08DF"/>
    <w:rsid w:val="002E7FBF"/>
    <w:rsid w:val="00302250"/>
    <w:rsid w:val="00302D07"/>
    <w:rsid w:val="003164DE"/>
    <w:rsid w:val="00330685"/>
    <w:rsid w:val="003325B5"/>
    <w:rsid w:val="00392497"/>
    <w:rsid w:val="003A45C0"/>
    <w:rsid w:val="003A5D7B"/>
    <w:rsid w:val="003C5301"/>
    <w:rsid w:val="003D1552"/>
    <w:rsid w:val="003D487D"/>
    <w:rsid w:val="003E6B0C"/>
    <w:rsid w:val="003F042B"/>
    <w:rsid w:val="00423A12"/>
    <w:rsid w:val="00481F85"/>
    <w:rsid w:val="004921C2"/>
    <w:rsid w:val="004954CC"/>
    <w:rsid w:val="004C0F51"/>
    <w:rsid w:val="004F2ACB"/>
    <w:rsid w:val="00507C20"/>
    <w:rsid w:val="005140EC"/>
    <w:rsid w:val="0052649D"/>
    <w:rsid w:val="00541EAD"/>
    <w:rsid w:val="00544F45"/>
    <w:rsid w:val="00546F53"/>
    <w:rsid w:val="00572476"/>
    <w:rsid w:val="005863C5"/>
    <w:rsid w:val="00595F7B"/>
    <w:rsid w:val="00596330"/>
    <w:rsid w:val="005A6CE3"/>
    <w:rsid w:val="005B009B"/>
    <w:rsid w:val="005C4C40"/>
    <w:rsid w:val="006147AF"/>
    <w:rsid w:val="006420DA"/>
    <w:rsid w:val="006D3944"/>
    <w:rsid w:val="006E1D48"/>
    <w:rsid w:val="00721585"/>
    <w:rsid w:val="00737427"/>
    <w:rsid w:val="00741825"/>
    <w:rsid w:val="0078792C"/>
    <w:rsid w:val="00795E38"/>
    <w:rsid w:val="00796F59"/>
    <w:rsid w:val="007E6BBD"/>
    <w:rsid w:val="008236F0"/>
    <w:rsid w:val="008310D7"/>
    <w:rsid w:val="008414BF"/>
    <w:rsid w:val="00843AA1"/>
    <w:rsid w:val="008772A0"/>
    <w:rsid w:val="00886151"/>
    <w:rsid w:val="008F289E"/>
    <w:rsid w:val="00927241"/>
    <w:rsid w:val="00950705"/>
    <w:rsid w:val="00953B8A"/>
    <w:rsid w:val="009615C8"/>
    <w:rsid w:val="00985D2B"/>
    <w:rsid w:val="009B73C7"/>
    <w:rsid w:val="00A06B93"/>
    <w:rsid w:val="00A318F7"/>
    <w:rsid w:val="00A416EC"/>
    <w:rsid w:val="00A6323D"/>
    <w:rsid w:val="00A80330"/>
    <w:rsid w:val="00B643F5"/>
    <w:rsid w:val="00B67827"/>
    <w:rsid w:val="00B73C4F"/>
    <w:rsid w:val="00B95157"/>
    <w:rsid w:val="00BE01C4"/>
    <w:rsid w:val="00C250E5"/>
    <w:rsid w:val="00C30DDF"/>
    <w:rsid w:val="00C34FAC"/>
    <w:rsid w:val="00C409D9"/>
    <w:rsid w:val="00C46CAF"/>
    <w:rsid w:val="00C93195"/>
    <w:rsid w:val="00CA4B01"/>
    <w:rsid w:val="00CD11B2"/>
    <w:rsid w:val="00CF70EC"/>
    <w:rsid w:val="00D03ED1"/>
    <w:rsid w:val="00D415DA"/>
    <w:rsid w:val="00D45592"/>
    <w:rsid w:val="00D65457"/>
    <w:rsid w:val="00D71A90"/>
    <w:rsid w:val="00D95A9D"/>
    <w:rsid w:val="00DA7D4B"/>
    <w:rsid w:val="00DB0EA0"/>
    <w:rsid w:val="00E12229"/>
    <w:rsid w:val="00E14D89"/>
    <w:rsid w:val="00E32A2B"/>
    <w:rsid w:val="00E55083"/>
    <w:rsid w:val="00EA7475"/>
    <w:rsid w:val="00EE4898"/>
    <w:rsid w:val="00F01E1C"/>
    <w:rsid w:val="00F13181"/>
    <w:rsid w:val="00F709D7"/>
    <w:rsid w:val="00F823E2"/>
    <w:rsid w:val="00F86FAA"/>
    <w:rsid w:val="00F9223A"/>
    <w:rsid w:val="00F96F3C"/>
    <w:rsid w:val="00FB57D0"/>
    <w:rsid w:val="00FF239A"/>
    <w:rsid w:val="03836BB7"/>
    <w:rsid w:val="1766E0C6"/>
    <w:rsid w:val="17A80FCB"/>
    <w:rsid w:val="180C940E"/>
    <w:rsid w:val="1860370C"/>
    <w:rsid w:val="1AC8536F"/>
    <w:rsid w:val="1FBD8110"/>
    <w:rsid w:val="200A464E"/>
    <w:rsid w:val="22350ADD"/>
    <w:rsid w:val="2907D563"/>
    <w:rsid w:val="2A47DC92"/>
    <w:rsid w:val="376FEA75"/>
    <w:rsid w:val="3912B229"/>
    <w:rsid w:val="3DA8A696"/>
    <w:rsid w:val="5FCC1421"/>
    <w:rsid w:val="616F5270"/>
    <w:rsid w:val="62CA50CD"/>
    <w:rsid w:val="64A1DA32"/>
    <w:rsid w:val="6E7E9B56"/>
    <w:rsid w:val="6FC3328B"/>
    <w:rsid w:val="7493196B"/>
    <w:rsid w:val="798EDF0C"/>
    <w:rsid w:val="79B5C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F02A0D6"/>
  <w15:docId w15:val="{6B4C722C-D815-4F92-A7CE-CB61AE2879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hAnsiTheme="minorHAnsi" w:eastAsiaTheme="minorHAnsi" w:cstheme="minorBidi"/>
        <w:sz w:val="22"/>
        <w:szCs w:val="22"/>
        <w:lang w:val="nl-NL" w:eastAsia="en-US" w:bidi="ar-SA"/>
      </w:rPr>
    </w:rPrDefault>
    <w:pPrDefault>
      <w:pPr>
        <w:spacing w:line="28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2A7E9A"/>
    <w:rPr>
      <w:rFonts w:ascii="Arial" w:hAnsi="Arial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1C7C2D"/>
    <w:pPr>
      <w:keepNext/>
      <w:keepLines/>
      <w:pageBreakBefore/>
      <w:numPr>
        <w:numId w:val="2"/>
      </w:numPr>
      <w:tabs>
        <w:tab w:val="left" w:pos="851"/>
      </w:tabs>
      <w:spacing w:after="640" w:line="240" w:lineRule="atLeast"/>
      <w:outlineLvl w:val="0"/>
    </w:pPr>
    <w:rPr>
      <w:rFonts w:eastAsiaTheme="majorEastAsia" w:cstheme="majorBidi"/>
      <w:bCs/>
      <w:color w:val="CC0000"/>
      <w:sz w:val="4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82056"/>
    <w:pPr>
      <w:keepNext/>
      <w:keepLines/>
      <w:numPr>
        <w:ilvl w:val="1"/>
        <w:numId w:val="2"/>
      </w:numPr>
      <w:tabs>
        <w:tab w:val="left" w:pos="851"/>
      </w:tabs>
      <w:spacing w:before="480" w:after="240" w:line="240" w:lineRule="atLeast"/>
      <w:outlineLvl w:val="1"/>
    </w:pPr>
    <w:rPr>
      <w:rFonts w:eastAsiaTheme="majorEastAsia" w:cstheme="majorBidi"/>
      <w:b/>
      <w:bCs/>
      <w:color w:val="CC0000"/>
      <w:sz w:val="24"/>
      <w:szCs w:val="26"/>
    </w:rPr>
  </w:style>
  <w:style w:type="paragraph" w:styleId="Heading3">
    <w:name w:val="heading 3"/>
    <w:basedOn w:val="Heading2"/>
    <w:next w:val="Normal"/>
    <w:link w:val="Heading3Char"/>
    <w:uiPriority w:val="9"/>
    <w:unhideWhenUsed/>
    <w:qFormat/>
    <w:rsid w:val="001C7C2D"/>
    <w:pPr>
      <w:numPr>
        <w:ilvl w:val="2"/>
      </w:numPr>
      <w:spacing w:before="200"/>
      <w:outlineLvl w:val="2"/>
    </w:pPr>
    <w:rPr>
      <w:bCs w:val="0"/>
      <w:sz w:val="18"/>
    </w:rPr>
  </w:style>
  <w:style w:type="paragraph" w:styleId="Heading4">
    <w:name w:val="heading 4"/>
    <w:basedOn w:val="Heading3"/>
    <w:next w:val="Normal"/>
    <w:link w:val="Heading4Char"/>
    <w:uiPriority w:val="9"/>
    <w:unhideWhenUsed/>
    <w:qFormat/>
    <w:rsid w:val="001C7C2D"/>
    <w:pPr>
      <w:numPr>
        <w:ilvl w:val="3"/>
        <w:numId w:val="3"/>
      </w:numPr>
      <w:outlineLvl w:val="3"/>
    </w:pPr>
    <w:rPr>
      <w:bCs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3A5D7B"/>
    <w:pPr>
      <w:keepNext/>
      <w:keepLines/>
      <w:spacing w:before="200" w:line="300" w:lineRule="atLeast"/>
      <w:ind w:left="1008" w:hanging="1008"/>
      <w:outlineLvl w:val="4"/>
    </w:pPr>
    <w:rPr>
      <w:rFonts w:asciiTheme="majorHAnsi" w:hAnsiTheme="majorHAnsi" w:eastAsiaTheme="majorEastAsia" w:cstheme="majorBidi"/>
      <w:color w:val="1F3763" w:themeColor="accent1" w:themeShade="7F"/>
      <w:sz w:val="18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3A5D7B"/>
    <w:pPr>
      <w:keepNext/>
      <w:keepLines/>
      <w:spacing w:before="200" w:line="300" w:lineRule="atLeast"/>
      <w:ind w:left="1152" w:hanging="1152"/>
      <w:outlineLvl w:val="5"/>
    </w:pPr>
    <w:rPr>
      <w:rFonts w:asciiTheme="majorHAnsi" w:hAnsiTheme="majorHAnsi" w:eastAsiaTheme="majorEastAsia" w:cstheme="majorBidi"/>
      <w:i/>
      <w:iCs/>
      <w:color w:val="1F3763" w:themeColor="accent1" w:themeShade="7F"/>
      <w:sz w:val="18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3A5D7B"/>
    <w:pPr>
      <w:keepNext/>
      <w:keepLines/>
      <w:spacing w:before="200" w:line="300" w:lineRule="atLeast"/>
      <w:ind w:left="1296" w:hanging="1296"/>
      <w:outlineLvl w:val="6"/>
    </w:pPr>
    <w:rPr>
      <w:rFonts w:asciiTheme="majorHAnsi" w:hAnsiTheme="majorHAnsi" w:eastAsiaTheme="majorEastAsia" w:cstheme="majorBidi"/>
      <w:i/>
      <w:iCs/>
      <w:color w:val="404040" w:themeColor="text1" w:themeTint="BF"/>
      <w:sz w:val="18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A5D7B"/>
    <w:pPr>
      <w:keepNext/>
      <w:keepLines/>
      <w:spacing w:before="200" w:line="300" w:lineRule="atLeast"/>
      <w:ind w:left="1440" w:hanging="1440"/>
      <w:outlineLvl w:val="7"/>
    </w:pPr>
    <w:rPr>
      <w:rFonts w:asciiTheme="majorHAnsi" w:hAnsiTheme="majorHAnsi" w:eastAsiaTheme="majorEastAsia" w:cstheme="majorBidi"/>
      <w:color w:val="404040" w:themeColor="text1" w:themeTint="BF"/>
      <w:szCs w:val="20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3A5D7B"/>
    <w:pPr>
      <w:keepNext/>
      <w:keepLines/>
      <w:spacing w:before="200" w:line="300" w:lineRule="atLeast"/>
      <w:ind w:left="1584" w:hanging="1584"/>
      <w:outlineLvl w:val="8"/>
    </w:pPr>
    <w:rPr>
      <w:rFonts w:asciiTheme="majorHAnsi" w:hAnsiTheme="majorHAnsi" w:eastAsiaTheme="majorEastAsia" w:cstheme="majorBidi"/>
      <w:i/>
      <w:iCs/>
      <w:color w:val="404040" w:themeColor="text1" w:themeTint="BF"/>
      <w:szCs w:val="20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Caption">
    <w:name w:val="caption"/>
    <w:basedOn w:val="Normal"/>
    <w:next w:val="Normal"/>
    <w:qFormat/>
    <w:rsid w:val="00982056"/>
    <w:pPr>
      <w:spacing w:before="120" w:after="480" w:line="209" w:lineRule="auto"/>
    </w:pPr>
    <w:rPr>
      <w:rFonts w:eastAsia="Times New Roman" w:cs="Arial"/>
      <w:iCs/>
      <w:sz w:val="15"/>
      <w:szCs w:val="16"/>
      <w:lang w:eastAsia="nl-NL"/>
    </w:rPr>
  </w:style>
  <w:style w:type="paragraph" w:styleId="Introductietekstrood" w:customStyle="1">
    <w:name w:val="Introductietekst rood"/>
    <w:basedOn w:val="Normal"/>
    <w:qFormat/>
    <w:rsid w:val="001C7C2D"/>
    <w:rPr>
      <w:color w:val="CC0000"/>
      <w:sz w:val="24"/>
      <w:szCs w:val="24"/>
    </w:rPr>
  </w:style>
  <w:style w:type="paragraph" w:styleId="Normaal12pt" w:customStyle="1">
    <w:name w:val="Normaal (12 pt)"/>
    <w:basedOn w:val="Normal"/>
    <w:qFormat/>
    <w:rsid w:val="00982056"/>
    <w:pPr>
      <w:spacing w:line="209" w:lineRule="auto"/>
    </w:pPr>
    <w:rPr>
      <w:sz w:val="24"/>
      <w:szCs w:val="24"/>
    </w:rPr>
  </w:style>
  <w:style w:type="paragraph" w:styleId="Normaalrood" w:customStyle="1">
    <w:name w:val="Normaal (rood)"/>
    <w:basedOn w:val="Normal"/>
    <w:qFormat/>
    <w:rsid w:val="001C7C2D"/>
    <w:rPr>
      <w:color w:val="CC2030"/>
      <w:sz w:val="16"/>
      <w:szCs w:val="16"/>
    </w:rPr>
  </w:style>
  <w:style w:type="paragraph" w:styleId="Normaalwit12pt" w:customStyle="1">
    <w:name w:val="Normaal (wit 12pt)"/>
    <w:basedOn w:val="Normal"/>
    <w:qFormat/>
    <w:rsid w:val="00982056"/>
    <w:rPr>
      <w:color w:val="FFFFFF"/>
      <w:sz w:val="24"/>
      <w:szCs w:val="24"/>
    </w:rPr>
  </w:style>
  <w:style w:type="paragraph" w:styleId="Ondertitelwit" w:customStyle="1">
    <w:name w:val="Ondertitel (wit)"/>
    <w:basedOn w:val="Normal"/>
    <w:qFormat/>
    <w:rsid w:val="00982056"/>
    <w:rPr>
      <w:color w:val="FFFFFF"/>
      <w:sz w:val="36"/>
      <w:szCs w:val="36"/>
    </w:rPr>
  </w:style>
  <w:style w:type="paragraph" w:styleId="Ondertitelrapport" w:customStyle="1">
    <w:name w:val="Ondertitel_rapport"/>
    <w:basedOn w:val="Normal"/>
    <w:qFormat/>
    <w:rsid w:val="001C7C2D"/>
    <w:pPr>
      <w:spacing w:after="240" w:line="240" w:lineRule="exact"/>
    </w:pPr>
    <w:rPr>
      <w:rFonts w:eastAsia="Times New Roman" w:cs="Times New Roman"/>
      <w:b/>
      <w:color w:val="CC0000"/>
      <w:sz w:val="24"/>
      <w:szCs w:val="48"/>
      <w:lang w:eastAsia="nl-NL"/>
    </w:rPr>
  </w:style>
  <w:style w:type="paragraph" w:styleId="Streamer" w:customStyle="1">
    <w:name w:val="Streamer"/>
    <w:basedOn w:val="Introductietekstrood"/>
    <w:next w:val="Normal"/>
    <w:qFormat/>
    <w:rsid w:val="00982056"/>
    <w:pPr>
      <w:spacing w:before="240" w:after="240"/>
      <w:ind w:left="2835"/>
    </w:pPr>
    <w:rPr>
      <w:sz w:val="36"/>
      <w:szCs w:val="36"/>
    </w:rPr>
  </w:style>
  <w:style w:type="paragraph" w:styleId="NoSpacing">
    <w:name w:val="No Spacing"/>
    <w:uiPriority w:val="1"/>
    <w:qFormat/>
    <w:rsid w:val="00982056"/>
    <w:pPr>
      <w:spacing w:line="240" w:lineRule="auto"/>
    </w:pPr>
    <w:rPr>
      <w:rFonts w:ascii="Arial" w:hAnsi="Arial"/>
      <w:sz w:val="20"/>
    </w:rPr>
  </w:style>
  <w:style w:type="character" w:styleId="Heading1Char" w:customStyle="1">
    <w:name w:val="Heading 1 Char"/>
    <w:basedOn w:val="DefaultParagraphFont"/>
    <w:link w:val="Heading1"/>
    <w:uiPriority w:val="9"/>
    <w:rsid w:val="001C7C2D"/>
    <w:rPr>
      <w:rFonts w:ascii="Arial" w:hAnsi="Arial" w:eastAsiaTheme="majorEastAsia" w:cstheme="majorBidi"/>
      <w:bCs/>
      <w:color w:val="CC0000"/>
      <w:sz w:val="48"/>
      <w:szCs w:val="28"/>
    </w:rPr>
  </w:style>
  <w:style w:type="character" w:styleId="Heading2Char" w:customStyle="1">
    <w:name w:val="Heading 2 Char"/>
    <w:basedOn w:val="DefaultParagraphFont"/>
    <w:link w:val="Heading2"/>
    <w:uiPriority w:val="9"/>
    <w:rsid w:val="00982056"/>
    <w:rPr>
      <w:rFonts w:ascii="Arial" w:hAnsi="Arial" w:eastAsiaTheme="majorEastAsia" w:cstheme="majorBidi"/>
      <w:b/>
      <w:bCs/>
      <w:color w:val="CC0000"/>
      <w:sz w:val="24"/>
      <w:szCs w:val="26"/>
    </w:rPr>
  </w:style>
  <w:style w:type="character" w:styleId="Heading3Char" w:customStyle="1">
    <w:name w:val="Heading 3 Char"/>
    <w:basedOn w:val="DefaultParagraphFont"/>
    <w:link w:val="Heading3"/>
    <w:uiPriority w:val="9"/>
    <w:rsid w:val="001C7C2D"/>
    <w:rPr>
      <w:rFonts w:ascii="Arial" w:hAnsi="Arial" w:eastAsiaTheme="majorEastAsia" w:cstheme="majorBidi"/>
      <w:b/>
      <w:color w:val="CC0000"/>
      <w:sz w:val="18"/>
      <w:szCs w:val="26"/>
    </w:rPr>
  </w:style>
  <w:style w:type="character" w:styleId="Heading4Char" w:customStyle="1">
    <w:name w:val="Heading 4 Char"/>
    <w:basedOn w:val="DefaultParagraphFont"/>
    <w:link w:val="Heading4"/>
    <w:uiPriority w:val="9"/>
    <w:rsid w:val="001C7C2D"/>
    <w:rPr>
      <w:rFonts w:ascii="Arial" w:hAnsi="Arial" w:eastAsiaTheme="majorEastAsia" w:cstheme="majorBidi"/>
      <w:b/>
      <w:bCs/>
      <w:iCs/>
      <w:color w:val="CC0000"/>
      <w:sz w:val="18"/>
      <w:szCs w:val="26"/>
    </w:rPr>
  </w:style>
  <w:style w:type="paragraph" w:styleId="Titelrapport" w:customStyle="1">
    <w:name w:val="Titel_rapport"/>
    <w:basedOn w:val="Normal"/>
    <w:next w:val="Normal"/>
    <w:autoRedefine/>
    <w:rsid w:val="00D03ED1"/>
    <w:pPr>
      <w:spacing w:after="240" w:line="480" w:lineRule="exact"/>
    </w:pPr>
    <w:rPr>
      <w:rFonts w:ascii="Arial Black" w:hAnsi="Arial Black" w:eastAsia="Times New Roman" w:cs="Times New Roman"/>
      <w:color w:val="0F214A"/>
      <w:sz w:val="32"/>
      <w:szCs w:val="32"/>
      <w:bdr w:val="nil"/>
      <w:lang w:eastAsia="nl-NL"/>
    </w:rPr>
  </w:style>
  <w:style w:type="table" w:styleId="Utrechtgrijs" w:customStyle="1">
    <w:name w:val="Utrecht grijs"/>
    <w:basedOn w:val="TableNormal"/>
    <w:uiPriority w:val="99"/>
    <w:locked/>
    <w:rsid w:val="00C21B52"/>
    <w:pPr>
      <w:spacing w:line="240" w:lineRule="auto"/>
    </w:pPr>
    <w:rPr>
      <w:rFonts w:ascii="Lucida Sans Unicode" w:hAnsi="Lucida Sans Unicode" w:eastAsia="Times New Roman" w:cs="Times New Roman"/>
      <w:sz w:val="16"/>
      <w:szCs w:val="20"/>
      <w:lang w:eastAsia="nl-NL"/>
    </w:rPr>
    <w:tblPr>
      <w:tblBorders>
        <w:insideH w:val="single" w:color="C0C0C0" w:sz="4" w:space="0"/>
      </w:tblBorders>
    </w:tblPr>
    <w:tcPr>
      <w:shd w:val="pct5" w:color="auto" w:fill="auto"/>
    </w:tcPr>
    <w:tblStylePr w:type="firstRow">
      <w:rPr>
        <w:rFonts w:ascii="Lucida Sans Unicode" w:hAnsi="Lucida Sans Unicode"/>
        <w:b/>
        <w:color w:val="auto"/>
        <w:sz w:val="16"/>
      </w:rPr>
      <w:tblPr/>
      <w:tcPr>
        <w:tcBorders>
          <w:top w:val="nil"/>
          <w:left w:val="nil"/>
          <w:bottom w:val="single" w:color="auto" w:sz="4" w:space="0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sz w:val="15"/>
      </w:rPr>
      <w:tblPr/>
      <w:tcPr>
        <w:tcBorders>
          <w:top w:val="single" w:color="auto" w:sz="4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Header">
    <w:name w:val="header"/>
    <w:basedOn w:val="Normal"/>
    <w:link w:val="HeaderChar"/>
    <w:uiPriority w:val="99"/>
    <w:unhideWhenUsed/>
    <w:rsid w:val="0093104D"/>
    <w:pPr>
      <w:tabs>
        <w:tab w:val="center" w:pos="4536"/>
        <w:tab w:val="right" w:pos="9072"/>
      </w:tabs>
      <w:spacing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93104D"/>
    <w:rPr>
      <w:rFonts w:ascii="Arial" w:hAnsi="Arial"/>
      <w:sz w:val="20"/>
    </w:rPr>
  </w:style>
  <w:style w:type="paragraph" w:styleId="Footer">
    <w:name w:val="footer"/>
    <w:basedOn w:val="Normal"/>
    <w:link w:val="FooterChar"/>
    <w:uiPriority w:val="99"/>
    <w:unhideWhenUsed/>
    <w:rsid w:val="0093104D"/>
    <w:pPr>
      <w:tabs>
        <w:tab w:val="center" w:pos="4536"/>
        <w:tab w:val="right" w:pos="9072"/>
      </w:tabs>
      <w:spacing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93104D"/>
    <w:rPr>
      <w:rFonts w:ascii="Arial" w:hAnsi="Arial"/>
      <w:sz w:val="20"/>
    </w:rPr>
  </w:style>
  <w:style w:type="table" w:styleId="TableGrid">
    <w:name w:val="Table Grid"/>
    <w:basedOn w:val="TableNormal"/>
    <w:uiPriority w:val="39"/>
    <w:rsid w:val="00AF178C"/>
    <w:pPr>
      <w:spacing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Utrechtrood2015" w:customStyle="1">
    <w:name w:val="Utrecht rood (2015)"/>
    <w:basedOn w:val="TableNormal"/>
    <w:uiPriority w:val="99"/>
    <w:locked/>
    <w:rsid w:val="00D604DA"/>
    <w:pPr>
      <w:spacing w:line="240" w:lineRule="auto"/>
    </w:pPr>
    <w:rPr>
      <w:rFonts w:ascii="Lucida Sans Unicode" w:hAnsi="Lucida Sans Unicode" w:eastAsia="Times New Roman" w:cs="Times New Roman"/>
      <w:sz w:val="18"/>
      <w:szCs w:val="20"/>
      <w:lang w:eastAsia="nl-NL"/>
    </w:rPr>
    <w:tblPr>
      <w:tblStyleRowBandSize w:val="1"/>
      <w:tblStyleColBandSize w:val="1"/>
      <w:tblBorders>
        <w:top w:val="single" w:color="auto" w:sz="4" w:space="0"/>
        <w:bottom w:val="single" w:color="auto" w:sz="4" w:space="0"/>
        <w:insideH w:val="nil"/>
      </w:tblBorders>
    </w:tblPr>
    <w:tcPr>
      <w:shd w:val="clear" w:color="auto" w:fill="auto"/>
      <w:vAlign w:val="bottom"/>
    </w:tcPr>
    <w:tblStylePr w:type="firstRow">
      <w:pPr>
        <w:wordWrap/>
        <w:spacing w:before="120" w:beforeLines="0" w:beforeAutospacing="0" w:after="240" w:afterLines="0" w:afterAutospacing="0"/>
        <w:contextualSpacing w:val="0"/>
        <w:jc w:val="left"/>
      </w:pPr>
      <w:rPr>
        <w:rFonts w:ascii="Lucida Sans Unicode" w:hAnsi="Lucida Sans Unicode"/>
        <w:b/>
        <w:color w:val="CC0000"/>
        <w:sz w:val="16"/>
      </w:rPr>
      <w:tblPr/>
      <w:tcPr>
        <w:tcBorders>
          <w:top w:val="single" w:color="auto" w:sz="4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vAlign w:val="top"/>
      </w:tcPr>
    </w:tblStylePr>
    <w:tblStylePr w:type="lastRow">
      <w:pPr>
        <w:wordWrap/>
        <w:spacing w:after="240" w:afterLines="0" w:afterAutospacing="0"/>
        <w:contextualSpacing w:val="0"/>
      </w:pPr>
      <w:rPr>
        <w:b/>
        <w:sz w:val="15"/>
      </w:rPr>
      <w:tblPr/>
      <w:tcPr>
        <w:tcBorders>
          <w:top w:val="nil"/>
          <w:left w:val="nil"/>
          <w:bottom w:val="single" w:color="auto" w:sz="4" w:space="0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firstCol">
      <w:rPr>
        <w:b/>
      </w:r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D604DA"/>
    <w:pPr>
      <w:spacing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D604DA"/>
    <w:rPr>
      <w:rFonts w:ascii="Segoe UI" w:hAnsi="Segoe UI" w:cs="Segoe UI"/>
      <w:sz w:val="18"/>
      <w:szCs w:val="18"/>
    </w:rPr>
  </w:style>
  <w:style w:type="paragraph" w:styleId="Kop1zondervermelding" w:customStyle="1">
    <w:name w:val="Kop 1 zonder vermelding"/>
    <w:basedOn w:val="Normal"/>
    <w:next w:val="Normal"/>
    <w:rsid w:val="00D604DA"/>
    <w:pPr>
      <w:keepNext/>
      <w:pageBreakBefore/>
      <w:tabs>
        <w:tab w:val="left" w:pos="851"/>
      </w:tabs>
      <w:spacing w:after="640" w:line="240" w:lineRule="atLeast"/>
    </w:pPr>
    <w:rPr>
      <w:rFonts w:eastAsia="Times New Roman" w:cs="Times New Roman"/>
      <w:color w:val="CC0000"/>
      <w:sz w:val="48"/>
      <w:szCs w:val="32"/>
      <w:lang w:eastAsia="nl-NL"/>
    </w:rPr>
  </w:style>
  <w:style w:type="character" w:styleId="Hyperlink">
    <w:name w:val="Hyperlink"/>
    <w:basedOn w:val="DefaultParagraphFont"/>
    <w:uiPriority w:val="99"/>
    <w:unhideWhenUsed/>
    <w:rsid w:val="00D604DA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886151"/>
    <w:pPr>
      <w:tabs>
        <w:tab w:val="left" w:pos="851"/>
        <w:tab w:val="right" w:pos="9072"/>
      </w:tabs>
      <w:spacing w:before="480"/>
      <w:ind w:left="851" w:hanging="851"/>
    </w:pPr>
    <w:rPr>
      <w:b/>
      <w:color w:val="CC0000"/>
    </w:rPr>
  </w:style>
  <w:style w:type="paragraph" w:styleId="Opsommingmetbullet" w:customStyle="1">
    <w:name w:val="Opsomming met bullet"/>
    <w:basedOn w:val="Normal"/>
    <w:rsid w:val="00D41B67"/>
    <w:pPr>
      <w:numPr>
        <w:numId w:val="7"/>
      </w:numPr>
      <w:tabs>
        <w:tab w:val="left" w:pos="624"/>
      </w:tabs>
    </w:pPr>
    <w:rPr>
      <w:rFonts w:eastAsia="Times New Roman" w:cs="Times New Roman"/>
      <w:szCs w:val="20"/>
      <w:lang w:eastAsia="nl-NL"/>
    </w:rPr>
  </w:style>
  <w:style w:type="paragraph" w:styleId="Tabelkop" w:customStyle="1">
    <w:name w:val="Tabel kop"/>
    <w:basedOn w:val="Normal"/>
    <w:next w:val="Normal"/>
    <w:rsid w:val="00D41B67"/>
    <w:pPr>
      <w:keepNext/>
      <w:spacing w:before="40" w:after="40"/>
    </w:pPr>
    <w:rPr>
      <w:rFonts w:eastAsia="Times New Roman" w:cs="Times New Roman"/>
      <w:b/>
      <w:color w:val="CC0000"/>
      <w:szCs w:val="20"/>
      <w:lang w:eastAsia="nl-NL"/>
    </w:rPr>
  </w:style>
  <w:style w:type="paragraph" w:styleId="Opsommingmetnummer" w:customStyle="1">
    <w:name w:val="Opsomming met nummer"/>
    <w:basedOn w:val="Opsommingmetbullet"/>
    <w:rsid w:val="00D41B67"/>
    <w:pPr>
      <w:numPr>
        <w:numId w:val="10"/>
      </w:numPr>
    </w:pPr>
  </w:style>
  <w:style w:type="paragraph" w:styleId="Title">
    <w:name w:val="Title"/>
    <w:basedOn w:val="Normal"/>
    <w:next w:val="Normal"/>
    <w:link w:val="TitleChar"/>
    <w:uiPriority w:val="10"/>
    <w:qFormat/>
    <w:rsid w:val="005B1069"/>
    <w:pPr>
      <w:spacing w:line="240" w:lineRule="auto"/>
      <w:contextualSpacing/>
    </w:pPr>
    <w:rPr>
      <w:rFonts w:eastAsiaTheme="majorEastAsia" w:cstheme="majorBidi"/>
      <w:color w:val="C00000"/>
      <w:spacing w:val="-10"/>
      <w:kern w:val="28"/>
      <w:sz w:val="48"/>
      <w:szCs w:val="56"/>
    </w:rPr>
  </w:style>
  <w:style w:type="character" w:styleId="TitleChar" w:customStyle="1">
    <w:name w:val="Title Char"/>
    <w:basedOn w:val="DefaultParagraphFont"/>
    <w:link w:val="Title"/>
    <w:uiPriority w:val="10"/>
    <w:rsid w:val="005B1069"/>
    <w:rPr>
      <w:rFonts w:ascii="Arial" w:hAnsi="Arial" w:eastAsiaTheme="majorEastAsia" w:cstheme="majorBidi"/>
      <w:color w:val="C00000"/>
      <w:spacing w:val="-10"/>
      <w:kern w:val="28"/>
      <w:sz w:val="48"/>
      <w:szCs w:val="56"/>
    </w:rPr>
  </w:style>
  <w:style w:type="character" w:styleId="CommentReference">
    <w:name w:val="annotation reference"/>
    <w:basedOn w:val="DefaultParagraphFont"/>
    <w:uiPriority w:val="99"/>
    <w:semiHidden/>
    <w:unhideWhenUsed/>
    <w:rsid w:val="003164D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164DE"/>
    <w:pPr>
      <w:spacing w:line="240" w:lineRule="auto"/>
    </w:pPr>
    <w:rPr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rsid w:val="003164DE"/>
    <w:rPr>
      <w:rFonts w:ascii="Arial" w:hAnsi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164DE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3164DE"/>
    <w:rPr>
      <w:rFonts w:ascii="Arial" w:hAnsi="Arial"/>
      <w:b/>
      <w:bCs/>
      <w:sz w:val="20"/>
      <w:szCs w:val="20"/>
    </w:rPr>
  </w:style>
  <w:style w:type="character" w:styleId="Heading5Char" w:customStyle="1">
    <w:name w:val="Heading 5 Char"/>
    <w:basedOn w:val="DefaultParagraphFont"/>
    <w:link w:val="Heading5"/>
    <w:uiPriority w:val="9"/>
    <w:rsid w:val="003A5D7B"/>
    <w:rPr>
      <w:rFonts w:asciiTheme="majorHAnsi" w:hAnsiTheme="majorHAnsi" w:eastAsiaTheme="majorEastAsia" w:cstheme="majorBidi"/>
      <w:color w:val="1F3763" w:themeColor="accent1" w:themeShade="7F"/>
      <w:sz w:val="18"/>
    </w:rPr>
  </w:style>
  <w:style w:type="character" w:styleId="Heading6Char" w:customStyle="1">
    <w:name w:val="Heading 6 Char"/>
    <w:basedOn w:val="DefaultParagraphFont"/>
    <w:link w:val="Heading6"/>
    <w:uiPriority w:val="9"/>
    <w:rsid w:val="003A5D7B"/>
    <w:rPr>
      <w:rFonts w:asciiTheme="majorHAnsi" w:hAnsiTheme="majorHAnsi" w:eastAsiaTheme="majorEastAsia" w:cstheme="majorBidi"/>
      <w:i/>
      <w:iCs/>
      <w:color w:val="1F3763" w:themeColor="accent1" w:themeShade="7F"/>
      <w:sz w:val="18"/>
    </w:rPr>
  </w:style>
  <w:style w:type="character" w:styleId="Heading7Char" w:customStyle="1">
    <w:name w:val="Heading 7 Char"/>
    <w:basedOn w:val="DefaultParagraphFont"/>
    <w:link w:val="Heading7"/>
    <w:uiPriority w:val="9"/>
    <w:rsid w:val="003A5D7B"/>
    <w:rPr>
      <w:rFonts w:asciiTheme="majorHAnsi" w:hAnsiTheme="majorHAnsi" w:eastAsiaTheme="majorEastAsia" w:cstheme="majorBidi"/>
      <w:i/>
      <w:iCs/>
      <w:color w:val="404040" w:themeColor="text1" w:themeTint="BF"/>
      <w:sz w:val="18"/>
    </w:rPr>
  </w:style>
  <w:style w:type="character" w:styleId="Heading8Char" w:customStyle="1">
    <w:name w:val="Heading 8 Char"/>
    <w:basedOn w:val="DefaultParagraphFont"/>
    <w:link w:val="Heading8"/>
    <w:uiPriority w:val="9"/>
    <w:semiHidden/>
    <w:rsid w:val="003A5D7B"/>
    <w:rPr>
      <w:rFonts w:asciiTheme="majorHAnsi" w:hAnsiTheme="majorHAnsi" w:eastAsiaTheme="majorEastAsia" w:cstheme="majorBidi"/>
      <w:color w:val="404040" w:themeColor="text1" w:themeTint="BF"/>
      <w:sz w:val="20"/>
      <w:szCs w:val="20"/>
    </w:rPr>
  </w:style>
  <w:style w:type="character" w:styleId="Heading9Char" w:customStyle="1">
    <w:name w:val="Heading 9 Char"/>
    <w:basedOn w:val="DefaultParagraphFont"/>
    <w:link w:val="Heading9"/>
    <w:uiPriority w:val="9"/>
    <w:rsid w:val="003A5D7B"/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</w:rPr>
  </w:style>
  <w:style w:type="paragraph" w:styleId="ListParagraph">
    <w:name w:val="List Paragraph"/>
    <w:basedOn w:val="Normal"/>
    <w:uiPriority w:val="34"/>
    <w:qFormat/>
    <w:rsid w:val="003A5D7B"/>
    <w:pPr>
      <w:numPr>
        <w:numId w:val="8"/>
      </w:numPr>
      <w:spacing w:line="300" w:lineRule="atLeast"/>
      <w:contextualSpacing/>
    </w:pPr>
    <w:rPr>
      <w:rFonts w:ascii="Lucida Sans Unicode" w:hAnsi="Lucida Sans Unicode"/>
      <w:sz w:val="18"/>
      <w:lang w:eastAsia="nl-NL"/>
    </w:rPr>
  </w:style>
  <w:style w:type="paragraph" w:styleId="Lijstspeciaal" w:customStyle="1">
    <w:name w:val="Lijst speciaal"/>
    <w:basedOn w:val="Normal"/>
    <w:rsid w:val="003A5D7B"/>
    <w:pPr>
      <w:spacing w:line="240" w:lineRule="atLeast"/>
      <w:ind w:left="567" w:hanging="567"/>
    </w:pPr>
    <w:rPr>
      <w:rFonts w:ascii="Lucida Sans Unicode" w:hAnsi="Lucida Sans Unicode" w:eastAsia="Times New Roman" w:cs="Times New Roman"/>
      <w:sz w:val="18"/>
      <w:szCs w:val="20"/>
      <w:lang w:eastAsia="nl-NL"/>
    </w:rPr>
  </w:style>
  <w:style w:type="character" w:styleId="Emphasis">
    <w:name w:val="Emphasis"/>
    <w:uiPriority w:val="20"/>
    <w:qFormat/>
    <w:rsid w:val="003A5D7B"/>
    <w:rPr>
      <w:i/>
      <w:iCs/>
    </w:rPr>
  </w:style>
  <w:style w:type="paragraph" w:styleId="Eisen" w:customStyle="1">
    <w:name w:val="Eisen"/>
    <w:basedOn w:val="Normal"/>
    <w:link w:val="EisenChar"/>
    <w:rsid w:val="003A5D7B"/>
    <w:pPr>
      <w:spacing w:before="120" w:after="120" w:line="240" w:lineRule="atLeast"/>
    </w:pPr>
    <w:rPr>
      <w:rFonts w:ascii="Lucida Sans Unicode" w:hAnsi="Lucida Sans Unicode" w:eastAsia="Times New Roman" w:cs="Times New Roman"/>
      <w:sz w:val="18"/>
      <w:szCs w:val="20"/>
      <w:lang w:eastAsia="nl-NL"/>
    </w:rPr>
  </w:style>
  <w:style w:type="character" w:styleId="EisenChar" w:customStyle="1">
    <w:name w:val="Eisen Char"/>
    <w:link w:val="Eisen"/>
    <w:rsid w:val="003A5D7B"/>
    <w:rPr>
      <w:rFonts w:ascii="Lucida Sans Unicode" w:hAnsi="Lucida Sans Unicode" w:eastAsia="Times New Roman" w:cs="Times New Roman"/>
      <w:sz w:val="18"/>
      <w:szCs w:val="20"/>
      <w:lang w:eastAsia="nl-NL"/>
    </w:rPr>
  </w:style>
  <w:style w:type="paragraph" w:styleId="Wensen" w:customStyle="1">
    <w:name w:val="Wensen"/>
    <w:basedOn w:val="Eisen"/>
    <w:rsid w:val="003A5D7B"/>
    <w:pPr>
      <w:numPr>
        <w:numId w:val="9"/>
      </w:numPr>
      <w:tabs>
        <w:tab w:val="clear" w:pos="851"/>
        <w:tab w:val="num" w:pos="360"/>
      </w:tabs>
      <w:ind w:left="0" w:firstLine="0"/>
    </w:pPr>
    <w:rPr>
      <w:rFonts w:cs="Lucida Sans Unicode"/>
      <w:bCs/>
    </w:rPr>
  </w:style>
  <w:style w:type="table" w:styleId="LightGrid-Accent2">
    <w:name w:val="Light Grid Accent 2"/>
    <w:basedOn w:val="TableNormal"/>
    <w:uiPriority w:val="62"/>
    <w:rsid w:val="003A5D7B"/>
    <w:pPr>
      <w:spacing w:line="240" w:lineRule="auto"/>
    </w:pPr>
    <w:tblPr>
      <w:tblStyleRowBandSize w:val="1"/>
      <w:tblStyleColBandSize w:val="1"/>
      <w:tblBorders>
        <w:top w:val="single" w:color="ED7D31" w:themeColor="accent2" w:sz="8" w:space="0"/>
        <w:left w:val="single" w:color="ED7D31" w:themeColor="accent2" w:sz="8" w:space="0"/>
        <w:bottom w:val="single" w:color="ED7D31" w:themeColor="accent2" w:sz="8" w:space="0"/>
        <w:right w:val="single" w:color="ED7D31" w:themeColor="accent2" w:sz="8" w:space="0"/>
        <w:insideH w:val="single" w:color="ED7D31" w:themeColor="accent2" w:sz="8" w:space="0"/>
        <w:insideV w:val="single" w:color="ED7D31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ED7D31" w:themeColor="accent2" w:sz="8" w:space="0"/>
          <w:left w:val="single" w:color="ED7D31" w:themeColor="accent2" w:sz="8" w:space="0"/>
          <w:bottom w:val="single" w:color="ED7D31" w:themeColor="accent2" w:sz="18" w:space="0"/>
          <w:right w:val="single" w:color="ED7D31" w:themeColor="accent2" w:sz="8" w:space="0"/>
          <w:insideH w:val="nil"/>
          <w:insideV w:val="single" w:color="ED7D31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ED7D31" w:themeColor="accent2" w:sz="6" w:space="0"/>
          <w:left w:val="single" w:color="ED7D31" w:themeColor="accent2" w:sz="8" w:space="0"/>
          <w:bottom w:val="single" w:color="ED7D31" w:themeColor="accent2" w:sz="8" w:space="0"/>
          <w:right w:val="single" w:color="ED7D31" w:themeColor="accent2" w:sz="8" w:space="0"/>
          <w:insideH w:val="nil"/>
          <w:insideV w:val="single" w:color="ED7D31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ED7D31" w:themeColor="accent2" w:sz="8" w:space="0"/>
          <w:left w:val="single" w:color="ED7D31" w:themeColor="accent2" w:sz="8" w:space="0"/>
          <w:bottom w:val="single" w:color="ED7D31" w:themeColor="accent2" w:sz="8" w:space="0"/>
          <w:right w:val="single" w:color="ED7D31" w:themeColor="accent2" w:sz="8" w:space="0"/>
        </w:tcBorders>
      </w:tcPr>
    </w:tblStylePr>
    <w:tblStylePr w:type="band1Vert">
      <w:tblPr/>
      <w:tcPr>
        <w:tcBorders>
          <w:top w:val="single" w:color="ED7D31" w:themeColor="accent2" w:sz="8" w:space="0"/>
          <w:left w:val="single" w:color="ED7D31" w:themeColor="accent2" w:sz="8" w:space="0"/>
          <w:bottom w:val="single" w:color="ED7D31" w:themeColor="accent2" w:sz="8" w:space="0"/>
          <w:right w:val="single" w:color="ED7D31" w:themeColor="accent2" w:sz="8" w:space="0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color="ED7D31" w:themeColor="accent2" w:sz="8" w:space="0"/>
          <w:left w:val="single" w:color="ED7D31" w:themeColor="accent2" w:sz="8" w:space="0"/>
          <w:bottom w:val="single" w:color="ED7D31" w:themeColor="accent2" w:sz="8" w:space="0"/>
          <w:right w:val="single" w:color="ED7D31" w:themeColor="accent2" w:sz="8" w:space="0"/>
          <w:insideV w:val="single" w:color="ED7D31" w:themeColor="accent2" w:sz="8" w:space="0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color="ED7D31" w:themeColor="accent2" w:sz="8" w:space="0"/>
          <w:left w:val="single" w:color="ED7D31" w:themeColor="accent2" w:sz="8" w:space="0"/>
          <w:bottom w:val="single" w:color="ED7D31" w:themeColor="accent2" w:sz="8" w:space="0"/>
          <w:right w:val="single" w:color="ED7D31" w:themeColor="accent2" w:sz="8" w:space="0"/>
          <w:insideV w:val="single" w:color="ED7D31" w:themeColor="accent2" w:sz="8" w:space="0"/>
        </w:tcBorders>
      </w:tcPr>
    </w:tblStylePr>
  </w:style>
  <w:style w:type="paragraph" w:styleId="TOC2">
    <w:name w:val="toc 2"/>
    <w:basedOn w:val="Normal"/>
    <w:next w:val="Normal"/>
    <w:autoRedefine/>
    <w:uiPriority w:val="39"/>
    <w:unhideWhenUsed/>
    <w:rsid w:val="00886151"/>
    <w:pPr>
      <w:tabs>
        <w:tab w:val="left" w:pos="851"/>
        <w:tab w:val="right" w:pos="9072"/>
      </w:tabs>
      <w:ind w:left="851" w:hanging="851"/>
    </w:pPr>
  </w:style>
  <w:style w:type="paragraph" w:styleId="TOC3">
    <w:name w:val="toc 3"/>
    <w:basedOn w:val="Normal"/>
    <w:next w:val="Normal"/>
    <w:autoRedefine/>
    <w:uiPriority w:val="39"/>
    <w:unhideWhenUsed/>
    <w:rsid w:val="00886151"/>
    <w:pPr>
      <w:tabs>
        <w:tab w:val="left" w:pos="1100"/>
        <w:tab w:val="right" w:pos="9072"/>
      </w:tabs>
      <w:ind w:left="851" w:hanging="851"/>
    </w:pPr>
  </w:style>
  <w:style w:type="character" w:styleId="FollowedHyperlink">
    <w:name w:val="FollowedHyperlink"/>
    <w:basedOn w:val="DefaultParagraphFont"/>
    <w:uiPriority w:val="99"/>
    <w:semiHidden/>
    <w:unhideWhenUsed/>
    <w:rsid w:val="00FB57D0"/>
    <w:rPr>
      <w:color w:val="954F72" w:themeColor="followedHyperlink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52649D"/>
    <w:pPr>
      <w:spacing w:line="240" w:lineRule="auto"/>
    </w:pPr>
    <w:rPr>
      <w:szCs w:val="20"/>
    </w:rPr>
  </w:style>
  <w:style w:type="character" w:styleId="FootnoteTextChar" w:customStyle="1">
    <w:name w:val="Footnote Text Char"/>
    <w:basedOn w:val="DefaultParagraphFont"/>
    <w:link w:val="FootnoteText"/>
    <w:uiPriority w:val="99"/>
    <w:semiHidden/>
    <w:rsid w:val="0052649D"/>
    <w:rPr>
      <w:rFonts w:ascii="Arial" w:hAnsi="Arial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52649D"/>
    <w:rPr>
      <w:vertAlign w:val="superscript"/>
    </w:rPr>
  </w:style>
  <w:style w:type="table" w:styleId="SCD-Tabel" w:customStyle="1">
    <w:name w:val="SCD - Tabel"/>
    <w:basedOn w:val="TableNormal"/>
    <w:uiPriority w:val="99"/>
    <w:rsid w:val="008F289E"/>
    <w:pPr>
      <w:snapToGrid w:val="0"/>
      <w:spacing w:line="240" w:lineRule="auto"/>
    </w:pPr>
    <w:rPr>
      <w:rFonts w:ascii="Arial" w:hAnsi="Arial" w:cs="Times New Roman (Hoofdtekst CS)"/>
      <w:sz w:val="16"/>
      <w:szCs w:val="24"/>
    </w:rPr>
    <w:tblPr>
      <w:tblBorders>
        <w:bottom w:val="single" w:color="ED7D31" w:themeColor="accent2" w:sz="4" w:space="0"/>
        <w:insideH w:val="single" w:color="ED7D31" w:themeColor="accent2" w:sz="4" w:space="0"/>
      </w:tblBorders>
      <w:tblCellMar>
        <w:top w:w="85" w:type="dxa"/>
        <w:left w:w="0" w:type="dxa"/>
        <w:right w:w="0" w:type="dxa"/>
      </w:tblCellMar>
    </w:tblPr>
    <w:tcPr>
      <w:shd w:val="clear" w:color="auto" w:fill="auto"/>
      <w:vAlign w:val="center"/>
    </w:tcPr>
    <w:tblStylePr w:type="lastRow">
      <w:rPr>
        <w:rFonts w:ascii="Arial Black" w:hAnsi="Arial Black"/>
        <w:b/>
        <w:i w:val="0"/>
        <w:sz w:val="20"/>
      </w:rPr>
      <w:tblPr/>
      <w:tcPr>
        <w:tcBorders>
          <w:bottom w:val="single" w:color="002060" w:sz="4" w:space="0"/>
        </w:tcBorders>
        <w:shd w:val="clear" w:color="auto" w:fill="auto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1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2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theme" Target="theme/theme1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ntTable" Target="fontTable.xml" Id="rId14" 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SIST02.XSL" StyleName="SIST02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304F673A795B84D9BB0E2E3FF33D6BD" ma:contentTypeVersion="4" ma:contentTypeDescription="Een nieuw document maken." ma:contentTypeScope="" ma:versionID="7c1a9b0f0100b9ce278afbc83f27308c">
  <xsd:schema xmlns:xsd="http://www.w3.org/2001/XMLSchema" xmlns:xs="http://www.w3.org/2001/XMLSchema" xmlns:p="http://schemas.microsoft.com/office/2006/metadata/properties" xmlns:ns2="2b2f4af1-c637-4944-82a2-9889ab12a9cc" targetNamespace="http://schemas.microsoft.com/office/2006/metadata/properties" ma:root="true" ma:fieldsID="e3e60e96f02e53fc30846370070f07ae" ns2:_="">
    <xsd:import namespace="2b2f4af1-c637-4944-82a2-9889ab12a9c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2f4af1-c637-4944-82a2-9889ab12a9c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4A2C18B-0270-46F2-A811-BAE0E3E76DC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2D2AB9C-27A0-4080-BA7B-D0DE59CBB4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2f4af1-c637-4944-82a2-9889ab12a9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DF826D3-CC0E-43FF-80EA-A8AE279E9678}">
  <ds:schemaRefs>
    <ds:schemaRef ds:uri="http://purl.org/dc/terms/"/>
    <ds:schemaRef ds:uri="http://purl.org/dc/dcmitype/"/>
    <ds:schemaRef ds:uri="http://purl.org/dc/elements/1.1/"/>
    <ds:schemaRef ds:uri="2b2f4af1-c637-4944-82a2-9889ab12a9cc"/>
    <ds:schemaRef ds:uri="http://schemas.microsoft.com/office/infopath/2007/PartnerControls"/>
    <ds:schemaRef ds:uri="http://www.w3.org/XML/1998/namespace"/>
    <ds:schemaRef ds:uri="http://schemas.microsoft.com/office/2006/documentManagement/types"/>
    <ds:schemaRef ds:uri="http://schemas.openxmlformats.org/package/2006/metadata/core-properties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B7D565DA-530D-4347-BA43-E359C7546EBB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>Gemeente Utrecht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Rapport</dc:title>
  <dc:subject/>
  <dc:creator>Besten, Wouter den</dc:creator>
  <keywords/>
  <lastModifiedBy>Kooten, MLA van (Miranda)</lastModifiedBy>
  <revision>22</revision>
  <lastPrinted>2020-05-01T00:00:00.0000000Z</lastPrinted>
  <dcterms:created xsi:type="dcterms:W3CDTF">2024-05-06T23:25:00.0000000Z</dcterms:created>
  <dcterms:modified xsi:type="dcterms:W3CDTF">2024-09-03T18:57:11.6447086Z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0x0101007304F673A795B84D9BB0E2E3FF33D6BD</vt:lpwstr>
  </property>
</Properties>
</file>